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BDFAD" w14:textId="77777777" w:rsidR="005C4248" w:rsidRPr="005C4248" w:rsidRDefault="008C7F6B" w:rsidP="005C4248">
      <w:pPr>
        <w:ind w:right="-568" w:firstLine="709"/>
        <w:jc w:val="both"/>
        <w:rPr>
          <w:rFonts w:ascii="Times New Roman" w:eastAsia="Symbol" w:hAnsi="Times New Roman" w:cs="Times New Roman"/>
          <w:bCs/>
          <w:sz w:val="24"/>
          <w:szCs w:val="24"/>
          <w:lang w:eastAsia="zh-CN"/>
        </w:rPr>
      </w:pPr>
      <w:r w:rsidRPr="008C7F6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 настоящото уведомяваме гражданите и заинтересованите страни</w:t>
      </w:r>
      <w:r w:rsidR="00A0066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A23F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за </w:t>
      </w:r>
      <w:r w:rsid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публикуването на </w:t>
      </w:r>
      <w:r w:rsidR="00A23FC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проекта на Наредба за изменение </w:t>
      </w:r>
      <w:r w:rsidR="0069481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на </w:t>
      </w:r>
      <w:r w:rsid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Наредбата за </w:t>
      </w:r>
      <w:bookmarkStart w:id="0" w:name="_Hlk182921467"/>
      <w:r w:rsidR="008A03EB" w:rsidRP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определяне</w:t>
      </w:r>
      <w:r w:rsidR="00E816D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то и </w:t>
      </w:r>
      <w:r w:rsidR="008A03EB" w:rsidRP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E816D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администрирането на местните такси и цени на услуги в</w:t>
      </w:r>
      <w:r w:rsidR="009D674E" w:rsidRP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9D674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О</w:t>
      </w:r>
      <w:r w:rsidR="009D674E" w:rsidRP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бщина </w:t>
      </w:r>
      <w:r w:rsidR="009D674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Ц</w:t>
      </w:r>
      <w:r w:rsidR="009D674E" w:rsidRPr="008A03E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арево</w:t>
      </w:r>
      <w:bookmarkEnd w:id="0"/>
      <w:r w:rsidR="001C62F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/</w:t>
      </w:r>
      <w:r w:rsidR="00E816D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НОАМТЦУ</w:t>
      </w:r>
      <w:r w:rsidR="001C62F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/</w:t>
      </w:r>
      <w:r w:rsidR="0061084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като</w:t>
      </w:r>
      <w:r w:rsidR="009D674E" w:rsidRPr="001B3CD0">
        <w:rPr>
          <w:rFonts w:ascii="Times New Roman" w:hAnsi="Times New Roman" w:cs="Times New Roman"/>
          <w:sz w:val="24"/>
          <w:szCs w:val="24"/>
        </w:rPr>
        <w:t xml:space="preserve"> 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се предоставя 14-дневен срок, считан от </w:t>
      </w:r>
      <w:r w:rsidR="005C4248">
        <w:rPr>
          <w:rFonts w:ascii="Times New Roman" w:hAnsi="Times New Roman" w:cs="Times New Roman"/>
          <w:sz w:val="24"/>
          <w:szCs w:val="24"/>
        </w:rPr>
        <w:t>22</w:t>
      </w:r>
      <w:r w:rsidR="00657A56">
        <w:rPr>
          <w:rFonts w:ascii="Times New Roman" w:hAnsi="Times New Roman" w:cs="Times New Roman"/>
          <w:sz w:val="24"/>
          <w:szCs w:val="24"/>
        </w:rPr>
        <w:t>.</w:t>
      </w:r>
      <w:r w:rsidR="005C4248">
        <w:rPr>
          <w:rFonts w:ascii="Times New Roman" w:hAnsi="Times New Roman" w:cs="Times New Roman"/>
          <w:sz w:val="24"/>
          <w:szCs w:val="24"/>
        </w:rPr>
        <w:t>0</w:t>
      </w:r>
      <w:r w:rsidR="00657A56">
        <w:rPr>
          <w:rFonts w:ascii="Times New Roman" w:hAnsi="Times New Roman" w:cs="Times New Roman"/>
          <w:sz w:val="24"/>
          <w:szCs w:val="24"/>
        </w:rPr>
        <w:t>1</w:t>
      </w:r>
      <w:r w:rsidR="00692357" w:rsidRPr="001B3CD0">
        <w:rPr>
          <w:rFonts w:ascii="Times New Roman" w:hAnsi="Times New Roman" w:cs="Times New Roman"/>
          <w:sz w:val="24"/>
          <w:szCs w:val="24"/>
        </w:rPr>
        <w:t>.20</w:t>
      </w:r>
      <w:r w:rsidR="00666826" w:rsidRPr="001B3CD0">
        <w:rPr>
          <w:rFonts w:ascii="Times New Roman" w:hAnsi="Times New Roman" w:cs="Times New Roman"/>
          <w:sz w:val="24"/>
          <w:szCs w:val="24"/>
        </w:rPr>
        <w:t>2</w:t>
      </w:r>
      <w:r w:rsidR="005C4248">
        <w:rPr>
          <w:rFonts w:ascii="Times New Roman" w:hAnsi="Times New Roman" w:cs="Times New Roman"/>
          <w:sz w:val="24"/>
          <w:szCs w:val="24"/>
        </w:rPr>
        <w:t>5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 г., за предложения</w:t>
      </w:r>
      <w:r w:rsidR="00610847">
        <w:rPr>
          <w:rFonts w:ascii="Times New Roman" w:hAnsi="Times New Roman" w:cs="Times New Roman"/>
          <w:sz w:val="24"/>
          <w:szCs w:val="24"/>
        </w:rPr>
        <w:t>, мнения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 и становища. Предоставеният срок е предвиденият в чл. 26, ал. 4, изречение второ, от ЗНА, поради необходимостта Общински съвет – </w:t>
      </w:r>
      <w:r w:rsidR="00666826" w:rsidRPr="001B3CD0">
        <w:rPr>
          <w:rFonts w:ascii="Times New Roman" w:hAnsi="Times New Roman" w:cs="Times New Roman"/>
          <w:sz w:val="24"/>
          <w:szCs w:val="24"/>
        </w:rPr>
        <w:t>Царево</w:t>
      </w:r>
      <w:r w:rsidR="00692357" w:rsidRPr="001B3CD0">
        <w:rPr>
          <w:rFonts w:ascii="Times New Roman" w:hAnsi="Times New Roman" w:cs="Times New Roman"/>
          <w:sz w:val="24"/>
          <w:szCs w:val="24"/>
        </w:rPr>
        <w:t>, мандат 20</w:t>
      </w:r>
      <w:r w:rsidR="001E188E">
        <w:rPr>
          <w:rFonts w:ascii="Times New Roman" w:hAnsi="Times New Roman" w:cs="Times New Roman"/>
          <w:sz w:val="24"/>
          <w:szCs w:val="24"/>
        </w:rPr>
        <w:t>23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 – 202</w:t>
      </w:r>
      <w:r w:rsidR="001E188E">
        <w:rPr>
          <w:rFonts w:ascii="Times New Roman" w:hAnsi="Times New Roman" w:cs="Times New Roman"/>
          <w:sz w:val="24"/>
          <w:szCs w:val="24"/>
        </w:rPr>
        <w:t>7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 г.</w:t>
      </w:r>
      <w:r w:rsidR="005961AD" w:rsidRPr="001B3CD0">
        <w:rPr>
          <w:rFonts w:ascii="Times New Roman" w:hAnsi="Times New Roman" w:cs="Times New Roman"/>
          <w:sz w:val="24"/>
          <w:szCs w:val="24"/>
        </w:rPr>
        <w:t>,</w:t>
      </w:r>
      <w:r w:rsidR="00692357" w:rsidRPr="001B3CD0">
        <w:rPr>
          <w:rFonts w:ascii="Times New Roman" w:hAnsi="Times New Roman" w:cs="Times New Roman"/>
          <w:sz w:val="24"/>
          <w:szCs w:val="24"/>
        </w:rPr>
        <w:t xml:space="preserve"> да </w:t>
      </w:r>
      <w:r w:rsidR="005961AD" w:rsidRPr="001B3CD0">
        <w:rPr>
          <w:rFonts w:ascii="Times New Roman" w:hAnsi="Times New Roman" w:cs="Times New Roman"/>
          <w:sz w:val="24"/>
          <w:szCs w:val="24"/>
        </w:rPr>
        <w:t>приеме своевременно предложен</w:t>
      </w:r>
      <w:r w:rsidR="00522C89">
        <w:rPr>
          <w:rFonts w:ascii="Times New Roman" w:hAnsi="Times New Roman" w:cs="Times New Roman"/>
          <w:sz w:val="24"/>
          <w:szCs w:val="24"/>
        </w:rPr>
        <w:t xml:space="preserve">ия проект за </w:t>
      </w:r>
      <w:r w:rsidR="000F46DD">
        <w:rPr>
          <w:rFonts w:ascii="Times New Roman" w:hAnsi="Times New Roman" w:cs="Times New Roman"/>
          <w:sz w:val="24"/>
          <w:szCs w:val="24"/>
        </w:rPr>
        <w:t xml:space="preserve">изменение на </w:t>
      </w:r>
      <w:r w:rsidR="00E816DE">
        <w:rPr>
          <w:rFonts w:ascii="Times New Roman" w:hAnsi="Times New Roman" w:cs="Times New Roman"/>
          <w:sz w:val="24"/>
          <w:szCs w:val="24"/>
        </w:rPr>
        <w:t>НОАМТЦУ</w:t>
      </w:r>
      <w:r w:rsidR="005961AD" w:rsidRPr="001B3CD0">
        <w:rPr>
          <w:rFonts w:ascii="Times New Roman" w:hAnsi="Times New Roman" w:cs="Times New Roman"/>
          <w:sz w:val="24"/>
          <w:szCs w:val="24"/>
        </w:rPr>
        <w:t xml:space="preserve"> </w:t>
      </w:r>
      <w:r w:rsidR="00522C89" w:rsidRPr="004F7660">
        <w:rPr>
          <w:rFonts w:ascii="Times New Roman" w:hAnsi="Times New Roman" w:cs="Times New Roman"/>
          <w:sz w:val="24"/>
          <w:szCs w:val="24"/>
        </w:rPr>
        <w:t xml:space="preserve">във връзка с </w:t>
      </w:r>
      <w:r w:rsidR="005C4248" w:rsidRPr="005C4248">
        <w:rPr>
          <w:rFonts w:ascii="Times New Roman" w:eastAsia="Calibri" w:hAnsi="Times New Roman" w:cs="Times New Roman"/>
          <w:sz w:val="24"/>
          <w:szCs w:val="24"/>
        </w:rPr>
        <w:t xml:space="preserve">привеждането ѝ в съответствие с </w:t>
      </w:r>
      <w:r w:rsidR="005C4248" w:rsidRPr="005C4248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електронната информационна система на Община Царево</w:t>
      </w:r>
      <w:r w:rsidR="005C4248" w:rsidRPr="005C4248">
        <w:rPr>
          <w:rFonts w:ascii="Times New Roman" w:eastAsia="Symbol" w:hAnsi="Times New Roman" w:cs="Times New Roman"/>
          <w:bCs/>
          <w:sz w:val="24"/>
          <w:szCs w:val="24"/>
          <w:lang w:eastAsia="zh-CN"/>
        </w:rPr>
        <w:t>,</w:t>
      </w:r>
      <w:r w:rsidR="005C4248" w:rsidRPr="005C4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и да се актуализират някои видове услуги по отношение на тяхното предоставяне.</w:t>
      </w:r>
    </w:p>
    <w:p w14:paraId="6FF60A11" w14:textId="5E00C3C4" w:rsidR="00D101EF" w:rsidRPr="004F7660" w:rsidRDefault="00692357" w:rsidP="00A95676">
      <w:pPr>
        <w:ind w:right="-567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7660">
        <w:rPr>
          <w:rFonts w:ascii="Times New Roman" w:hAnsi="Times New Roman" w:cs="Times New Roman"/>
          <w:sz w:val="24"/>
          <w:szCs w:val="24"/>
        </w:rPr>
        <w:t xml:space="preserve">Предложенията могат да бъдат депозирани в деловодството на Общински съвет – </w:t>
      </w:r>
      <w:r w:rsidR="00666826" w:rsidRPr="004F7660">
        <w:rPr>
          <w:rFonts w:ascii="Times New Roman" w:hAnsi="Times New Roman" w:cs="Times New Roman"/>
          <w:sz w:val="24"/>
          <w:szCs w:val="24"/>
        </w:rPr>
        <w:t>Царево</w:t>
      </w:r>
      <w:r w:rsidR="007F7B33" w:rsidRPr="004F7660">
        <w:rPr>
          <w:rFonts w:ascii="Times New Roman" w:hAnsi="Times New Roman" w:cs="Times New Roman"/>
          <w:sz w:val="24"/>
          <w:szCs w:val="24"/>
        </w:rPr>
        <w:t>.</w:t>
      </w:r>
      <w:r w:rsidR="00A00664" w:rsidRPr="004F766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3451775" w14:textId="77777777" w:rsidR="004F7660" w:rsidRDefault="004F7660" w:rsidP="00A95676">
      <w:pPr>
        <w:ind w:right="-567" w:firstLine="708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</w:p>
    <w:p w14:paraId="02812738" w14:textId="77777777" w:rsidR="0089409F" w:rsidRPr="00B32C80" w:rsidRDefault="0089409F" w:rsidP="0089409F">
      <w:pPr>
        <w:ind w:right="-567" w:firstLine="708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МОТИВИ</w:t>
      </w:r>
    </w:p>
    <w:p w14:paraId="73D3A1A1" w14:textId="090CE272" w:rsidR="0089409F" w:rsidRPr="0089409F" w:rsidRDefault="0089409F" w:rsidP="0089409F">
      <w:pPr>
        <w:ind w:right="-568" w:firstLine="709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bg-BG"/>
        </w:rPr>
      </w:pP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ЗА ПРИЕМАНЕ НА НАРЕДБА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ТА</w:t>
      </w: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B9326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ЗА ИЗМЕНЕНИЕ НА НАРЕДБАТА </w:t>
      </w: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ЗА </w:t>
      </w:r>
      <w:r w:rsidRPr="0075332A"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ОПРЕДЕЛЯНЕТО И  АДМИНИСТРИРАНЕТО НА МЕСТНИТЕ ТАКСИ И ЦЕНИ НА УСЛУГИ В ОБЩИНА ЦАРЕВО</w:t>
      </w:r>
      <w:r w:rsidRPr="0075332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НОАМТЦУ</w:t>
      </w:r>
      <w:r w:rsidRPr="00B32C8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</w:t>
      </w:r>
      <w:bookmarkStart w:id="1" w:name="_Hlk182553133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приета с Решение № 148/Протокол № 10/08.05.2024 год. на Общински съвет – Царево, </w:t>
      </w:r>
      <w:bookmarkStart w:id="2" w:name="_Hlk184829260"/>
      <w:bookmarkStart w:id="3" w:name="_Hlk187324855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изм. и доп. с </w:t>
      </w:r>
      <w:proofErr w:type="spellStart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Реш</w:t>
      </w:r>
      <w:proofErr w:type="spellEnd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. № 242/Прот. № 15/04.12.2024г.</w:t>
      </w:r>
      <w:bookmarkEnd w:id="1"/>
      <w:bookmarkEnd w:id="2"/>
      <w:bookmarkEnd w:id="3"/>
    </w:p>
    <w:p w14:paraId="2E546064" w14:textId="77777777" w:rsidR="0089409F" w:rsidRPr="0089409F" w:rsidRDefault="0089409F" w:rsidP="0089409F">
      <w:pPr>
        <w:numPr>
          <w:ilvl w:val="0"/>
          <w:numId w:val="1"/>
        </w:numPr>
        <w:spacing w:after="0" w:line="240" w:lineRule="auto"/>
        <w:ind w:left="0" w:right="-568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Причини, които налагат изменението на наредбата</w:t>
      </w:r>
    </w:p>
    <w:p w14:paraId="7602A71B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Настоящата действаща </w:t>
      </w:r>
      <w:r w:rsidRPr="0089409F">
        <w:rPr>
          <w:rFonts w:ascii="Times New Roman" w:eastAsia="Times New Roman" w:hAnsi="Times New Roman" w:cs="Times New Roman"/>
          <w:iCs/>
          <w:noProof/>
          <w:sz w:val="24"/>
          <w:szCs w:val="24"/>
        </w:rPr>
        <w:t>Наредба за определянето и администрирането на местните такси и цени на услуги в Община Царево</w:t>
      </w:r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/НОАМТЦУ/ е </w:t>
      </w:r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приета с Решение № 148/Протокол № 10/08.05.2024 год. на Общински съвет – Царево, изм. и доп. с </w:t>
      </w:r>
      <w:proofErr w:type="spellStart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Реш</w:t>
      </w:r>
      <w:proofErr w:type="spellEnd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. № 242/Прот. № 15/04.12.2024г.</w:t>
      </w:r>
    </w:p>
    <w:p w14:paraId="5ED19B49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Symbol" w:hAnsi="Times New Roman" w:cs="Times New Roman"/>
          <w:bCs/>
          <w:sz w:val="24"/>
          <w:szCs w:val="24"/>
          <w:lang w:eastAsia="zh-CN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Наредбата за изменение и допълнение на НОАМТЦУ, приета с</w:t>
      </w:r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 </w:t>
      </w:r>
      <w:proofErr w:type="spellStart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Реш</w:t>
      </w:r>
      <w:proofErr w:type="spellEnd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. № 242/Прот. № 15/04.12.2024г. на Общински съвет-Царево, някои от таксите и цените на услугите претърпяха актуализация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цел компенсиране на инфлацията и </w:t>
      </w:r>
      <w:r w:rsidRPr="0089409F">
        <w:rPr>
          <w:rFonts w:ascii="Times New Roman" w:eastAsia="Symbol" w:hAnsi="Times New Roman" w:cs="Times New Roman"/>
          <w:bCs/>
          <w:sz w:val="24"/>
          <w:szCs w:val="24"/>
          <w:lang w:eastAsia="zh-CN"/>
        </w:rPr>
        <w:t>привеждането на този ПЗНА в съответствие със ЗМДТ и Закона за въвеждане на еврото.</w:t>
      </w:r>
    </w:p>
    <w:p w14:paraId="2A3F2FB0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настоящия проект се предлагат следните изменения, с които се цели да се прецизират показателите при изчисление на размера на съответните видове такси и да се приведе в съответствие ПЗНА с електронната информационна система на Община Царево, както и да се актуализират някои видове услуги по отношение на тяхното предоставяне:</w:t>
      </w:r>
    </w:p>
    <w:p w14:paraId="5515498E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Приложение № 4 Такси за технически услуги:</w:t>
      </w:r>
    </w:p>
    <w:p w14:paraId="2CB3A587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bg-BG"/>
        </w:rPr>
      </w:pPr>
      <w:bookmarkStart w:id="4" w:name="_Hlk187325030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 Изменение на таксите за технически услуги  УТ-2 „Съгласуване и одобряване</w:t>
      </w: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проект“ и УТ-3 „Допускане на изменения в одобрен проект“, като същите от „0,3%“ стават „0,5%“.</w:t>
      </w:r>
    </w:p>
    <w:bookmarkEnd w:id="4"/>
    <w:p w14:paraId="02E1F6D3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2.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Услугите УТ-34 „Отразяване на промени в разписния списък към кадастрален </w:t>
      </w:r>
      <w:proofErr w:type="gramStart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план“</w:t>
      </w:r>
      <w:proofErr w:type="gramEnd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, УТ-35 „Попълване/поправка на кадастрален план“, УТ-36 „Изменение на план по новообразуваните имоти“ и УТ-41 „За становища по искания за промяна предназначението на земеделски земи за неземеделски нужди“ следва да се отменят.</w:t>
      </w:r>
    </w:p>
    <w:p w14:paraId="31C6BAC5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3. В УТ-38 и УТ-39 следва да се отмени цената за незаверено копие на документ от технически архив.</w:t>
      </w:r>
    </w:p>
    <w:p w14:paraId="2FF7E14D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4. В УТ-17 2084 „Удостоверение за търпимост на основание параграф 16, ал. 1 от ЗУТ“ се допълва графа 5 с описание на изискуемите документи.</w:t>
      </w:r>
    </w:p>
    <w:p w14:paraId="538B0743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Допълва се Приложение № 4 с нова услуга УТ-49 „Издаване на скица за урегулиран поземлен имот по регулационен план на населеното място“.</w:t>
      </w:r>
    </w:p>
    <w:p w14:paraId="17A26956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 xml:space="preserve">II.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Приложение № 3 се разпределя разликата от 1 лв. след увеличението на таксата за ученически стол от 2,50 лв. на 3,50 лв., както следва: </w:t>
      </w:r>
      <w:r w:rsidRPr="008940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сумата от 2.00 лв. / 1.02 € е за сметка на ученика, а 1.50 лв. / 0.77 € се доплаща от общинския бюджет.</w:t>
      </w:r>
    </w:p>
    <w:p w14:paraId="4CAFD37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Приложение № 6 „Размер на цените на услугите и правата, предоставени от </w:t>
      </w:r>
      <w:proofErr w:type="gramStart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общината“ се</w:t>
      </w:r>
      <w:proofErr w:type="gramEnd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отменят цените на услугите по т. 4 и т. 5.</w:t>
      </w:r>
    </w:p>
    <w:p w14:paraId="10508A86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7CDEE7AE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</w:rPr>
      </w:pPr>
    </w:p>
    <w:p w14:paraId="0E6AF679" w14:textId="77777777" w:rsidR="0089409F" w:rsidRPr="0089409F" w:rsidRDefault="0089409F" w:rsidP="0089409F">
      <w:pPr>
        <w:numPr>
          <w:ilvl w:val="0"/>
          <w:numId w:val="1"/>
        </w:numPr>
        <w:spacing w:after="0" w:line="240" w:lineRule="auto"/>
        <w:ind w:left="0"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Цели, които се поставят</w:t>
      </w:r>
    </w:p>
    <w:p w14:paraId="387E47F7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F9B978F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Symbol" w:hAnsi="Times New Roman" w:cs="Times New Roman"/>
          <w:bCs/>
          <w:sz w:val="24"/>
          <w:szCs w:val="24"/>
          <w:lang w:eastAsia="zh-CN"/>
        </w:rPr>
      </w:pPr>
      <w:r w:rsidRPr="0089409F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С приемането на настоящия проект на Наредба за изменение на Наредбата се цели </w:t>
      </w:r>
      <w:r w:rsidRPr="0089409F">
        <w:rPr>
          <w:rFonts w:ascii="Times New Roman" w:eastAsia="Symbol" w:hAnsi="Times New Roman" w:cs="Times New Roman"/>
          <w:bCs/>
          <w:sz w:val="24"/>
          <w:szCs w:val="24"/>
          <w:lang w:eastAsia="zh-CN"/>
        </w:rPr>
        <w:t xml:space="preserve">привеждането ѝ в съответствие с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електронната информационна система на Община Царево</w:t>
      </w:r>
      <w:r w:rsidRPr="0089409F">
        <w:rPr>
          <w:rFonts w:ascii="Times New Roman" w:eastAsia="Symbol" w:hAnsi="Times New Roman" w:cs="Times New Roman"/>
          <w:bCs/>
          <w:sz w:val="24"/>
          <w:szCs w:val="24"/>
          <w:lang w:eastAsia="zh-CN"/>
        </w:rPr>
        <w:t>.</w:t>
      </w:r>
    </w:p>
    <w:p w14:paraId="6F123811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FDCC54" w14:textId="77777777" w:rsidR="0089409F" w:rsidRPr="0089409F" w:rsidRDefault="0089409F" w:rsidP="0089409F">
      <w:pPr>
        <w:numPr>
          <w:ilvl w:val="0"/>
          <w:numId w:val="1"/>
        </w:numPr>
        <w:spacing w:after="0" w:line="240" w:lineRule="auto"/>
        <w:ind w:left="0"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Финансови и други средства, необходими за прилагането на изменението по наредбата</w:t>
      </w:r>
    </w:p>
    <w:p w14:paraId="2B947893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9E272DF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09F">
        <w:rPr>
          <w:rFonts w:ascii="Times New Roman" w:eastAsia="Calibri" w:hAnsi="Times New Roman" w:cs="Times New Roman"/>
          <w:sz w:val="24"/>
          <w:szCs w:val="24"/>
        </w:rPr>
        <w:t>За прилагане на изменението по наредбата не са необходими финансови средства.</w:t>
      </w:r>
    </w:p>
    <w:p w14:paraId="7F5DBC2F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095BEC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184885" w14:textId="77777777" w:rsidR="0089409F" w:rsidRPr="0089409F" w:rsidRDefault="0089409F" w:rsidP="0089409F">
      <w:pPr>
        <w:numPr>
          <w:ilvl w:val="0"/>
          <w:numId w:val="1"/>
        </w:numPr>
        <w:spacing w:after="0" w:line="240" w:lineRule="auto"/>
        <w:ind w:left="0"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Очаквани резултати от прилагането, включително финансовите, ако има такива:</w:t>
      </w:r>
    </w:p>
    <w:p w14:paraId="12A303B7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2D23E74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Symbol" w:hAnsi="Times New Roman" w:cs="Times New Roman"/>
          <w:bCs/>
          <w:sz w:val="24"/>
          <w:szCs w:val="24"/>
          <w:lang w:eastAsia="zh-CN"/>
        </w:rPr>
      </w:pP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Резултатите, които се очакват от прилагането на наредбата, се свеждат до постигане на целите, наложили приемането на същата, а именно привеждането ѝ в съответствие с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електронната информационна система на Община Царево</w:t>
      </w:r>
      <w:r w:rsidRPr="0089409F">
        <w:rPr>
          <w:rFonts w:ascii="Times New Roman" w:eastAsia="Symbol" w:hAnsi="Times New Roman" w:cs="Times New Roman"/>
          <w:bCs/>
          <w:sz w:val="24"/>
          <w:szCs w:val="24"/>
          <w:lang w:eastAsia="zh-CN"/>
        </w:rPr>
        <w:t>,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както и да се актуализират някои видове услуги по отношение на тяхното предоставяне.</w:t>
      </w:r>
    </w:p>
    <w:p w14:paraId="26B299BF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CC0F14E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F60AAB" w14:textId="77777777" w:rsidR="0089409F" w:rsidRPr="0089409F" w:rsidRDefault="0089409F" w:rsidP="0089409F">
      <w:pPr>
        <w:numPr>
          <w:ilvl w:val="0"/>
          <w:numId w:val="1"/>
        </w:numPr>
        <w:spacing w:after="0" w:line="240" w:lineRule="auto"/>
        <w:ind w:left="0"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Анализ за съответствие с правото на Европейския съюз</w:t>
      </w:r>
    </w:p>
    <w:p w14:paraId="7A03E09D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1CCE47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Разпоредбите на настоящия проект за изменение на ПЗНА са в пълно съответствие с европейското законодателство. </w:t>
      </w:r>
    </w:p>
    <w:p w14:paraId="2C65912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7E82E6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09F">
        <w:rPr>
          <w:rFonts w:ascii="Times New Roman" w:eastAsia="Calibri" w:hAnsi="Times New Roman" w:cs="Times New Roman"/>
          <w:sz w:val="24"/>
          <w:szCs w:val="24"/>
        </w:rPr>
        <w:t>На основание чл. 26, ал. 3 от ЗНА, във връзка с чл. 77 от АПК настоящият проект за изменение на горепосочения ПЗНА е публикуван на интернет страницата на Община Царево заедно с мотивите.</w:t>
      </w:r>
    </w:p>
    <w:p w14:paraId="43709A74" w14:textId="77777777" w:rsidR="0089409F" w:rsidRPr="0089409F" w:rsidRDefault="0089409F" w:rsidP="008940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51E2395E" w14:textId="07173709" w:rsidR="0089409F" w:rsidRPr="0089409F" w:rsidRDefault="0089409F" w:rsidP="0089409F">
      <w:pPr>
        <w:spacing w:after="0" w:line="240" w:lineRule="auto"/>
        <w:ind w:right="-70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ПРОЕКТ НА РЕШЕНИЕ: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</w:t>
      </w: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а основание чл. 21, ал. 1, т. 6 и т. 7 и ал. 2 от ЗМСМА, във връзка с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1, ал. 2</w:t>
      </w: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 от ЗМДТ, във връзка с §6 от ПРЗ на Закона за въвеждане на еврото, във връзка с чл. 26, ал. 3 и ал. 4 от ЗНА, във връзка с чл. 77 от АПК, Общински съвет-Царево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BFB432" w14:textId="77777777" w:rsidR="0089409F" w:rsidRPr="0089409F" w:rsidRDefault="0089409F" w:rsidP="0089409F">
      <w:pPr>
        <w:spacing w:after="0" w:line="240" w:lineRule="auto"/>
        <w:ind w:right="-709" w:firstLine="709"/>
        <w:rPr>
          <w:rFonts w:ascii="Times New Roman" w:eastAsia="Calibri" w:hAnsi="Times New Roman" w:cs="Times New Roman"/>
          <w:sz w:val="24"/>
          <w:szCs w:val="24"/>
        </w:rPr>
      </w:pPr>
    </w:p>
    <w:p w14:paraId="4B70D554" w14:textId="44ACE75E" w:rsidR="0089409F" w:rsidRPr="0089409F" w:rsidRDefault="0089409F" w:rsidP="0089409F">
      <w:pPr>
        <w:spacing w:after="0" w:line="240" w:lineRule="auto"/>
        <w:ind w:right="-709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РЕШ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Pr="0089409F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42B4D866" w14:textId="77777777" w:rsidR="0089409F" w:rsidRPr="0089409F" w:rsidRDefault="0089409F" w:rsidP="0089409F">
      <w:pPr>
        <w:spacing w:after="0" w:line="240" w:lineRule="auto"/>
        <w:ind w:right="-709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DE9593" w14:textId="77777777" w:rsidR="0089409F" w:rsidRPr="0089409F" w:rsidRDefault="0089409F" w:rsidP="0089409F">
      <w:pPr>
        <w:spacing w:after="0" w:line="240" w:lineRule="auto"/>
        <w:ind w:right="-709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9409F">
        <w:rPr>
          <w:rFonts w:ascii="Times New Roman" w:eastAsia="Calibri" w:hAnsi="Times New Roman" w:cs="Times New Roman"/>
          <w:sz w:val="24"/>
          <w:szCs w:val="24"/>
        </w:rPr>
        <w:t>Приема Наредба за изменение</w:t>
      </w:r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89409F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Наредбата за определянето и администрирането на местните такси и цени на услуги в Община Царево /НОАМТЦУ/, </w:t>
      </w:r>
      <w:bookmarkStart w:id="5" w:name="_Hlk182553465"/>
      <w:r w:rsidRPr="008940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bg-BG"/>
        </w:rPr>
        <w:t>приета с Решение № 148/Протокол № 10/08.05.2024 год. на Общински съвет – Царево</w:t>
      </w:r>
      <w:bookmarkEnd w:id="5"/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 xml:space="preserve">изм. и доп. с </w:t>
      </w:r>
      <w:proofErr w:type="spellStart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Реш</w:t>
      </w:r>
      <w:proofErr w:type="spellEnd"/>
      <w:r w:rsidRPr="0089409F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bg-BG"/>
        </w:rPr>
        <w:t>. № 242/Прот. № 15/04.12.2024г.</w:t>
      </w:r>
      <w:r w:rsidRPr="0089409F">
        <w:rPr>
          <w:rFonts w:ascii="Times New Roman" w:eastAsia="Times New Roman" w:hAnsi="Times New Roman" w:cs="Times New Roman"/>
          <w:bCs/>
          <w:color w:val="202124"/>
          <w:sz w:val="24"/>
          <w:szCs w:val="24"/>
          <w:shd w:val="clear" w:color="auto" w:fill="FFFFFF"/>
          <w:lang w:eastAsia="bg-BG"/>
        </w:rPr>
        <w:t xml:space="preserve">, </w:t>
      </w:r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>както следва:</w:t>
      </w:r>
    </w:p>
    <w:p w14:paraId="2C1CFE0C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Приложение № 4 Такси за технически услуги:</w:t>
      </w:r>
    </w:p>
    <w:p w14:paraId="6F4ADD6F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b/>
          <w:color w:val="202124"/>
          <w:sz w:val="24"/>
          <w:szCs w:val="24"/>
          <w:shd w:val="clear" w:color="auto" w:fill="FFFFFF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 Изменя таксите за технически услуги  УТ-2 „Съгласуване и одобряване</w:t>
      </w: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проект“ и УТ-3 „Допускане на изменения в одобрен проект“, като същите от „0,3%“ стават „0,5%“.</w:t>
      </w:r>
    </w:p>
    <w:p w14:paraId="261DEBAE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lastRenderedPageBreak/>
        <w:t xml:space="preserve">2.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Отменя услугите УТ-34 „Отразяване на промени в разписния списък към кадастрален </w:t>
      </w:r>
      <w:proofErr w:type="gramStart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план“</w:t>
      </w:r>
      <w:proofErr w:type="gramEnd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, УТ-35 „Попълване/поправка на кадастрален план“, УТ-36 „Изменение на план по новообразуваните имоти“ и УТ-41 „За становища по искания за промяна предназначението на земеделски земи за неземеделски нужди“.</w:t>
      </w:r>
    </w:p>
    <w:p w14:paraId="64E72B87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3. В УТ-38 и УТ-39 отменя цената за незаверено копие на документ от технически архив.</w:t>
      </w:r>
    </w:p>
    <w:p w14:paraId="137DD886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В УТ-17 2084 „Удостоверение за търпимост на основание параграф 16, ал. 1 от ЗУТ“ допълва графа 5 с описание на следните изискуемите документи: </w:t>
      </w:r>
    </w:p>
    <w:p w14:paraId="5DE8578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„1. Документ за собственост (отстъпено право на строеж);</w:t>
      </w:r>
    </w:p>
    <w:p w14:paraId="3572E7DB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2. Доказателства за времето на изпълнение на незаконния строеж, които са допустими по ГПК, вкл. декларации;</w:t>
      </w:r>
    </w:p>
    <w:p w14:paraId="1435822C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3. Документ за платена такса, освен ако плащането е извършено по електронен път.“</w:t>
      </w:r>
    </w:p>
    <w:p w14:paraId="63CF7BA5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Допълва Приложение № 4 с нова услуга УТ-49 с код 2027 „Издаване на скица за урегулиран поземлен имот по регулационен план на населеното място“, със срок на изпълнение 3 или 7 дни при цена съответно 60 лв. или 30 лв. в зависимост от срока на изпълнение. Изискуеми документи: привеждането ѝ в съответствие с електронната информационна система на Община Царево, както и да се актуализират някои видове услуги по отношение на тяхното предоставяне. Съгласно заявление „Образец 2027“ „1. Документ за собственост; 2. Скица на поземления имот.“</w:t>
      </w:r>
    </w:p>
    <w:p w14:paraId="29C7427B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Приложение № 3 таксата за ученически стол 3,50 лв. за </w:t>
      </w:r>
      <w:proofErr w:type="spellStart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храноден</w:t>
      </w:r>
      <w:proofErr w:type="spellEnd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разпределя, както следва: „</w:t>
      </w:r>
      <w:r w:rsidRPr="008940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сумата от 2.00 лв. / 1.02 € е за сметка на ученика, а 1.50 лв. / 0.77 € се доплаща от общинския бюджет“.</w:t>
      </w:r>
    </w:p>
    <w:p w14:paraId="5C4E44D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III. </w:t>
      </w: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Приложение № 6 „Размер на цените на услугите и правата, предоставени от </w:t>
      </w:r>
      <w:proofErr w:type="gramStart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общината“ се</w:t>
      </w:r>
      <w:proofErr w:type="gramEnd"/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отменят цените на услугите по т. 4 „Въвод във владение“ и т. 5 „Заверка на заповедна книга за строително-монтажни работи“.</w:t>
      </w:r>
    </w:p>
    <w:p w14:paraId="41B3FC58" w14:textId="77777777" w:rsidR="0089409F" w:rsidRPr="0089409F" w:rsidRDefault="0089409F" w:rsidP="0089409F">
      <w:pPr>
        <w:spacing w:after="0" w:line="240" w:lineRule="auto"/>
        <w:ind w:right="-56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30E488B2" w14:textId="77777777" w:rsidR="0089409F" w:rsidRPr="0089409F" w:rsidRDefault="0089409F" w:rsidP="008940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9409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Преходни и заключителни разпоредби</w:t>
      </w:r>
    </w:p>
    <w:p w14:paraId="4A5CEE81" w14:textId="77777777" w:rsidR="0089409F" w:rsidRPr="0089409F" w:rsidRDefault="0089409F" w:rsidP="008940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89409F">
        <w:rPr>
          <w:rFonts w:ascii="Times New Roman" w:eastAsia="Times New Roman" w:hAnsi="Times New Roman" w:cs="Times New Roman"/>
          <w:noProof/>
          <w:sz w:val="24"/>
          <w:szCs w:val="24"/>
        </w:rPr>
        <w:t>§1. Наредбата влиза в сила в триденевен срок от публикуването й.</w:t>
      </w:r>
    </w:p>
    <w:p w14:paraId="6A369C88" w14:textId="77777777" w:rsidR="0089409F" w:rsidRPr="0089409F" w:rsidRDefault="0089409F" w:rsidP="008940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14:paraId="5B171870" w14:textId="18EC9DEB" w:rsidR="00A95676" w:rsidRPr="00AC259B" w:rsidRDefault="00A95676" w:rsidP="0089409F">
      <w:pPr>
        <w:spacing w:after="0" w:line="240" w:lineRule="auto"/>
        <w:ind w:left="709" w:right="-567"/>
        <w:jc w:val="both"/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val="en-US"/>
        </w:rPr>
      </w:pPr>
    </w:p>
    <w:sectPr w:rsidR="00A95676" w:rsidRPr="00AC259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81C9" w14:textId="77777777" w:rsidR="00BB766A" w:rsidRDefault="00BB766A" w:rsidP="007E5003">
      <w:pPr>
        <w:spacing w:after="0" w:line="240" w:lineRule="auto"/>
      </w:pPr>
      <w:r>
        <w:separator/>
      </w:r>
    </w:p>
  </w:endnote>
  <w:endnote w:type="continuationSeparator" w:id="0">
    <w:p w14:paraId="719D19FB" w14:textId="77777777" w:rsidR="00BB766A" w:rsidRDefault="00BB766A" w:rsidP="007E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19845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E88AF0C" w14:textId="5720BFDD" w:rsidR="007E5003" w:rsidRPr="007E5003" w:rsidRDefault="007E500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50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500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50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5003">
          <w:rPr>
            <w:rFonts w:ascii="Times New Roman" w:hAnsi="Times New Roman" w:cs="Times New Roman"/>
            <w:sz w:val="24"/>
            <w:szCs w:val="24"/>
          </w:rPr>
          <w:t>2</w:t>
        </w:r>
        <w:r w:rsidRPr="007E500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087653" w14:textId="77777777" w:rsidR="007E5003" w:rsidRDefault="007E50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409CC" w14:textId="77777777" w:rsidR="00BB766A" w:rsidRDefault="00BB766A" w:rsidP="007E5003">
      <w:pPr>
        <w:spacing w:after="0" w:line="240" w:lineRule="auto"/>
      </w:pPr>
      <w:r>
        <w:separator/>
      </w:r>
    </w:p>
  </w:footnote>
  <w:footnote w:type="continuationSeparator" w:id="0">
    <w:p w14:paraId="711481D2" w14:textId="77777777" w:rsidR="00BB766A" w:rsidRDefault="00BB766A" w:rsidP="007E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8B"/>
    <w:multiLevelType w:val="hybridMultilevel"/>
    <w:tmpl w:val="C3540906"/>
    <w:lvl w:ilvl="0" w:tplc="A50EB79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141ABB"/>
    <w:multiLevelType w:val="multilevel"/>
    <w:tmpl w:val="0A2EF4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7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34" w:hanging="1800"/>
      </w:pPr>
      <w:rPr>
        <w:rFonts w:hint="default"/>
      </w:rPr>
    </w:lvl>
  </w:abstractNum>
  <w:abstractNum w:abstractNumId="2" w15:restartNumberingAfterBreak="0">
    <w:nsid w:val="0B5E4463"/>
    <w:multiLevelType w:val="hybridMultilevel"/>
    <w:tmpl w:val="E08A9F9E"/>
    <w:lvl w:ilvl="0" w:tplc="84226ACE">
      <w:numFmt w:val="decimal"/>
      <w:lvlText w:val="%1."/>
      <w:lvlJc w:val="left"/>
      <w:pPr>
        <w:ind w:left="1977" w:hanging="49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62" w:hanging="360"/>
      </w:pPr>
    </w:lvl>
    <w:lvl w:ilvl="2" w:tplc="0402001B">
      <w:start w:val="1"/>
      <w:numFmt w:val="lowerRoman"/>
      <w:lvlText w:val="%3."/>
      <w:lvlJc w:val="right"/>
      <w:pPr>
        <w:ind w:left="3282" w:hanging="180"/>
      </w:pPr>
    </w:lvl>
    <w:lvl w:ilvl="3" w:tplc="0402000F">
      <w:start w:val="1"/>
      <w:numFmt w:val="decimal"/>
      <w:lvlText w:val="%4."/>
      <w:lvlJc w:val="left"/>
      <w:pPr>
        <w:ind w:left="4002" w:hanging="360"/>
      </w:pPr>
    </w:lvl>
    <w:lvl w:ilvl="4" w:tplc="04020019">
      <w:start w:val="1"/>
      <w:numFmt w:val="lowerLetter"/>
      <w:lvlText w:val="%5."/>
      <w:lvlJc w:val="left"/>
      <w:pPr>
        <w:ind w:left="4722" w:hanging="360"/>
      </w:pPr>
    </w:lvl>
    <w:lvl w:ilvl="5" w:tplc="0402001B">
      <w:start w:val="1"/>
      <w:numFmt w:val="lowerRoman"/>
      <w:lvlText w:val="%6."/>
      <w:lvlJc w:val="right"/>
      <w:pPr>
        <w:ind w:left="5442" w:hanging="180"/>
      </w:pPr>
    </w:lvl>
    <w:lvl w:ilvl="6" w:tplc="0402000F">
      <w:start w:val="1"/>
      <w:numFmt w:val="decimal"/>
      <w:lvlText w:val="%7."/>
      <w:lvlJc w:val="left"/>
      <w:pPr>
        <w:ind w:left="6162" w:hanging="360"/>
      </w:pPr>
    </w:lvl>
    <w:lvl w:ilvl="7" w:tplc="04020019">
      <w:start w:val="1"/>
      <w:numFmt w:val="lowerLetter"/>
      <w:lvlText w:val="%8."/>
      <w:lvlJc w:val="left"/>
      <w:pPr>
        <w:ind w:left="6882" w:hanging="360"/>
      </w:pPr>
    </w:lvl>
    <w:lvl w:ilvl="8" w:tplc="0402001B">
      <w:start w:val="1"/>
      <w:numFmt w:val="lowerRoman"/>
      <w:lvlText w:val="%9."/>
      <w:lvlJc w:val="right"/>
      <w:pPr>
        <w:ind w:left="7602" w:hanging="180"/>
      </w:pPr>
    </w:lvl>
  </w:abstractNum>
  <w:abstractNum w:abstractNumId="3" w15:restartNumberingAfterBreak="0">
    <w:nsid w:val="0CDB6304"/>
    <w:multiLevelType w:val="hybridMultilevel"/>
    <w:tmpl w:val="B45849E0"/>
    <w:lvl w:ilvl="0" w:tplc="040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4478"/>
    <w:multiLevelType w:val="hybridMultilevel"/>
    <w:tmpl w:val="F17EF310"/>
    <w:lvl w:ilvl="0" w:tplc="4A74B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09265F7"/>
    <w:multiLevelType w:val="hybridMultilevel"/>
    <w:tmpl w:val="34A2B5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470BF"/>
    <w:multiLevelType w:val="hybridMultilevel"/>
    <w:tmpl w:val="6160F6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51455"/>
    <w:multiLevelType w:val="multilevel"/>
    <w:tmpl w:val="CE8AFB2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E100B9"/>
    <w:multiLevelType w:val="hybridMultilevel"/>
    <w:tmpl w:val="BF968E8A"/>
    <w:lvl w:ilvl="0" w:tplc="0284FF32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8BF03B0"/>
    <w:multiLevelType w:val="multilevel"/>
    <w:tmpl w:val="6734D04A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0" w15:restartNumberingAfterBreak="0">
    <w:nsid w:val="1CD5489B"/>
    <w:multiLevelType w:val="hybridMultilevel"/>
    <w:tmpl w:val="4F420554"/>
    <w:lvl w:ilvl="0" w:tplc="095A4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01C6B"/>
    <w:multiLevelType w:val="multilevel"/>
    <w:tmpl w:val="4A9E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30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4E1BE4"/>
    <w:multiLevelType w:val="hybridMultilevel"/>
    <w:tmpl w:val="45BEEDB2"/>
    <w:lvl w:ilvl="0" w:tplc="0D84D6C8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1184C31"/>
    <w:multiLevelType w:val="hybridMultilevel"/>
    <w:tmpl w:val="4C0E17EA"/>
    <w:lvl w:ilvl="0" w:tplc="23D06F8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942CD8"/>
    <w:multiLevelType w:val="hybridMultilevel"/>
    <w:tmpl w:val="59B014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E1D82"/>
    <w:multiLevelType w:val="multilevel"/>
    <w:tmpl w:val="34809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6" w15:restartNumberingAfterBreak="0">
    <w:nsid w:val="2FF0506D"/>
    <w:multiLevelType w:val="hybridMultilevel"/>
    <w:tmpl w:val="FD400EF2"/>
    <w:lvl w:ilvl="0" w:tplc="124EA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2F63AB6"/>
    <w:multiLevelType w:val="hybridMultilevel"/>
    <w:tmpl w:val="AE626DA2"/>
    <w:lvl w:ilvl="0" w:tplc="408C9D50">
      <w:start w:val="10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7B25F15"/>
    <w:multiLevelType w:val="hybridMultilevel"/>
    <w:tmpl w:val="134E16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62607"/>
    <w:multiLevelType w:val="hybridMultilevel"/>
    <w:tmpl w:val="35EE45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587F01"/>
    <w:multiLevelType w:val="hybridMultilevel"/>
    <w:tmpl w:val="735851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C77E6"/>
    <w:multiLevelType w:val="hybridMultilevel"/>
    <w:tmpl w:val="35265416"/>
    <w:lvl w:ilvl="0" w:tplc="3D8C8C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03D72"/>
    <w:multiLevelType w:val="hybridMultilevel"/>
    <w:tmpl w:val="16E0FA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96825"/>
    <w:multiLevelType w:val="multilevel"/>
    <w:tmpl w:val="61C417F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42A20217"/>
    <w:multiLevelType w:val="hybridMultilevel"/>
    <w:tmpl w:val="96548580"/>
    <w:lvl w:ilvl="0" w:tplc="D6AC149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B153C32"/>
    <w:multiLevelType w:val="hybridMultilevel"/>
    <w:tmpl w:val="16540110"/>
    <w:lvl w:ilvl="0" w:tplc="308E15F2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B246D3C"/>
    <w:multiLevelType w:val="multilevel"/>
    <w:tmpl w:val="0A2EF41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9" w:hanging="1800"/>
      </w:pPr>
      <w:rPr>
        <w:rFonts w:hint="default"/>
      </w:rPr>
    </w:lvl>
  </w:abstractNum>
  <w:abstractNum w:abstractNumId="27" w15:restartNumberingAfterBreak="0">
    <w:nsid w:val="4D2B27A7"/>
    <w:multiLevelType w:val="hybridMultilevel"/>
    <w:tmpl w:val="6F52FBF8"/>
    <w:lvl w:ilvl="0" w:tplc="FD5ECA1E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F15F23"/>
    <w:multiLevelType w:val="hybridMultilevel"/>
    <w:tmpl w:val="27D20DE2"/>
    <w:lvl w:ilvl="0" w:tplc="D3064C3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24B4262"/>
    <w:multiLevelType w:val="hybridMultilevel"/>
    <w:tmpl w:val="368294FE"/>
    <w:lvl w:ilvl="0" w:tplc="3F04F4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17D23"/>
    <w:multiLevelType w:val="multilevel"/>
    <w:tmpl w:val="A4B2EE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ascii="Times New Roman" w:hAnsi="Times New Roman" w:cs="Times New Roman" w:hint="default"/>
        <w:b w:val="0"/>
        <w:bCs w:val="0"/>
        <w:sz w:val="24"/>
        <w:szCs w:val="2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1" w15:restartNumberingAfterBreak="0">
    <w:nsid w:val="57B504B8"/>
    <w:multiLevelType w:val="hybridMultilevel"/>
    <w:tmpl w:val="4AE0C328"/>
    <w:lvl w:ilvl="0" w:tplc="29146D6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9040BB"/>
    <w:multiLevelType w:val="hybridMultilevel"/>
    <w:tmpl w:val="5C9EB4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36F07"/>
    <w:multiLevelType w:val="hybridMultilevel"/>
    <w:tmpl w:val="087A8E18"/>
    <w:lvl w:ilvl="0" w:tplc="91D0661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A75F6"/>
    <w:multiLevelType w:val="multilevel"/>
    <w:tmpl w:val="34809A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5" w15:restartNumberingAfterBreak="0">
    <w:nsid w:val="63C71D6E"/>
    <w:multiLevelType w:val="multilevel"/>
    <w:tmpl w:val="F4A069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6" w15:restartNumberingAfterBreak="0">
    <w:nsid w:val="678C380B"/>
    <w:multiLevelType w:val="hybridMultilevel"/>
    <w:tmpl w:val="14DED56A"/>
    <w:lvl w:ilvl="0" w:tplc="DBE09CA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9418F9"/>
    <w:multiLevelType w:val="hybridMultilevel"/>
    <w:tmpl w:val="61E4DE22"/>
    <w:lvl w:ilvl="0" w:tplc="671C2DBA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238C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0E72E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A678A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FC4FD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C1C6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66CB74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DAB0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F0B91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B8A50A6"/>
    <w:multiLevelType w:val="hybridMultilevel"/>
    <w:tmpl w:val="AF0A9444"/>
    <w:lvl w:ilvl="0" w:tplc="6D70D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0A1226B"/>
    <w:multiLevelType w:val="hybridMultilevel"/>
    <w:tmpl w:val="571C36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E41A2"/>
    <w:multiLevelType w:val="hybridMultilevel"/>
    <w:tmpl w:val="F2B0E138"/>
    <w:lvl w:ilvl="0" w:tplc="9B5C8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F1FCC"/>
    <w:multiLevelType w:val="hybridMultilevel"/>
    <w:tmpl w:val="0F5804D0"/>
    <w:lvl w:ilvl="0" w:tplc="23D06F8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5629B3"/>
    <w:multiLevelType w:val="hybridMultilevel"/>
    <w:tmpl w:val="E5268352"/>
    <w:lvl w:ilvl="0" w:tplc="831C5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8D05D3"/>
    <w:multiLevelType w:val="hybridMultilevel"/>
    <w:tmpl w:val="5D888510"/>
    <w:lvl w:ilvl="0" w:tplc="E794AB76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4" w15:restartNumberingAfterBreak="0">
    <w:nsid w:val="77F53975"/>
    <w:multiLevelType w:val="hybridMultilevel"/>
    <w:tmpl w:val="AAF878D0"/>
    <w:lvl w:ilvl="0" w:tplc="3BD6E98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A1E2B4B"/>
    <w:multiLevelType w:val="hybridMultilevel"/>
    <w:tmpl w:val="AA58920E"/>
    <w:lvl w:ilvl="0" w:tplc="567E9F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6" w15:restartNumberingAfterBreak="0">
    <w:nsid w:val="7D353A55"/>
    <w:multiLevelType w:val="multilevel"/>
    <w:tmpl w:val="A4B2EE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3"/>
      <w:numFmt w:val="decimal"/>
      <w:lvlText w:val="%1.%2"/>
      <w:lvlJc w:val="left"/>
      <w:pPr>
        <w:ind w:left="780" w:hanging="360"/>
      </w:pPr>
      <w:rPr>
        <w:rFonts w:ascii="Times New Roman" w:hAnsi="Times New Roman" w:cs="Times New Roman" w:hint="default"/>
        <w:b w:val="0"/>
        <w:bCs w:val="0"/>
        <w:sz w:val="24"/>
        <w:szCs w:val="20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47" w15:restartNumberingAfterBreak="0">
    <w:nsid w:val="7E9740EA"/>
    <w:multiLevelType w:val="hybridMultilevel"/>
    <w:tmpl w:val="2D463C44"/>
    <w:lvl w:ilvl="0" w:tplc="814220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7F02453F"/>
    <w:multiLevelType w:val="hybridMultilevel"/>
    <w:tmpl w:val="F17EF310"/>
    <w:lvl w:ilvl="0" w:tplc="4A74B7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335691108">
    <w:abstractNumId w:val="26"/>
  </w:num>
  <w:num w:numId="2" w16cid:durableId="903680079">
    <w:abstractNumId w:val="1"/>
  </w:num>
  <w:num w:numId="3" w16cid:durableId="765492710">
    <w:abstractNumId w:val="38"/>
  </w:num>
  <w:num w:numId="4" w16cid:durableId="900405433">
    <w:abstractNumId w:val="0"/>
  </w:num>
  <w:num w:numId="5" w16cid:durableId="935554998">
    <w:abstractNumId w:val="47"/>
  </w:num>
  <w:num w:numId="6" w16cid:durableId="2066567057">
    <w:abstractNumId w:val="24"/>
  </w:num>
  <w:num w:numId="7" w16cid:durableId="882015273">
    <w:abstractNumId w:val="45"/>
  </w:num>
  <w:num w:numId="8" w16cid:durableId="2096856804">
    <w:abstractNumId w:val="17"/>
  </w:num>
  <w:num w:numId="9" w16cid:durableId="1360811309">
    <w:abstractNumId w:val="43"/>
  </w:num>
  <w:num w:numId="10" w16cid:durableId="1528327520">
    <w:abstractNumId w:val="27"/>
  </w:num>
  <w:num w:numId="11" w16cid:durableId="1409114877">
    <w:abstractNumId w:val="4"/>
  </w:num>
  <w:num w:numId="12" w16cid:durableId="1165439628">
    <w:abstractNumId w:val="48"/>
  </w:num>
  <w:num w:numId="13" w16cid:durableId="1963801992">
    <w:abstractNumId w:val="23"/>
  </w:num>
  <w:num w:numId="14" w16cid:durableId="1235817194">
    <w:abstractNumId w:val="8"/>
  </w:num>
  <w:num w:numId="15" w16cid:durableId="1017924880">
    <w:abstractNumId w:val="2"/>
  </w:num>
  <w:num w:numId="16" w16cid:durableId="755708932">
    <w:abstractNumId w:val="25"/>
  </w:num>
  <w:num w:numId="17" w16cid:durableId="703140481">
    <w:abstractNumId w:val="11"/>
  </w:num>
  <w:num w:numId="18" w16cid:durableId="243298446">
    <w:abstractNumId w:val="44"/>
  </w:num>
  <w:num w:numId="19" w16cid:durableId="1183012507">
    <w:abstractNumId w:val="9"/>
  </w:num>
  <w:num w:numId="20" w16cid:durableId="1397706437">
    <w:abstractNumId w:val="34"/>
  </w:num>
  <w:num w:numId="21" w16cid:durableId="671495028">
    <w:abstractNumId w:val="16"/>
  </w:num>
  <w:num w:numId="22" w16cid:durableId="359552728">
    <w:abstractNumId w:val="28"/>
  </w:num>
  <w:num w:numId="23" w16cid:durableId="175728407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5425497">
    <w:abstractNumId w:val="41"/>
  </w:num>
  <w:num w:numId="25" w16cid:durableId="391079457">
    <w:abstractNumId w:val="13"/>
  </w:num>
  <w:num w:numId="26" w16cid:durableId="1382168917">
    <w:abstractNumId w:val="14"/>
  </w:num>
  <w:num w:numId="27" w16cid:durableId="738788149">
    <w:abstractNumId w:val="10"/>
  </w:num>
  <w:num w:numId="28" w16cid:durableId="696783407">
    <w:abstractNumId w:val="22"/>
  </w:num>
  <w:num w:numId="29" w16cid:durableId="1086727232">
    <w:abstractNumId w:val="20"/>
  </w:num>
  <w:num w:numId="30" w16cid:durableId="1648510951">
    <w:abstractNumId w:val="6"/>
  </w:num>
  <w:num w:numId="31" w16cid:durableId="665323698">
    <w:abstractNumId w:val="21"/>
  </w:num>
  <w:num w:numId="32" w16cid:durableId="847018244">
    <w:abstractNumId w:val="5"/>
  </w:num>
  <w:num w:numId="33" w16cid:durableId="1575430251">
    <w:abstractNumId w:val="19"/>
  </w:num>
  <w:num w:numId="34" w16cid:durableId="1385105613">
    <w:abstractNumId w:val="32"/>
  </w:num>
  <w:num w:numId="35" w16cid:durableId="1318875933">
    <w:abstractNumId w:val="18"/>
  </w:num>
  <w:num w:numId="36" w16cid:durableId="2123456181">
    <w:abstractNumId w:val="37"/>
  </w:num>
  <w:num w:numId="37" w16cid:durableId="588925501">
    <w:abstractNumId w:val="40"/>
  </w:num>
  <w:num w:numId="38" w16cid:durableId="1314675780">
    <w:abstractNumId w:val="15"/>
  </w:num>
  <w:num w:numId="39" w16cid:durableId="1442840832">
    <w:abstractNumId w:val="33"/>
  </w:num>
  <w:num w:numId="40" w16cid:durableId="467549435">
    <w:abstractNumId w:val="7"/>
  </w:num>
  <w:num w:numId="41" w16cid:durableId="437406601">
    <w:abstractNumId w:val="30"/>
  </w:num>
  <w:num w:numId="42" w16cid:durableId="184950412">
    <w:abstractNumId w:val="46"/>
  </w:num>
  <w:num w:numId="43" w16cid:durableId="382025329">
    <w:abstractNumId w:val="35"/>
  </w:num>
  <w:num w:numId="44" w16cid:durableId="1066302480">
    <w:abstractNumId w:val="3"/>
  </w:num>
  <w:num w:numId="45" w16cid:durableId="1195923744">
    <w:abstractNumId w:val="39"/>
  </w:num>
  <w:num w:numId="46" w16cid:durableId="1652558952">
    <w:abstractNumId w:val="29"/>
  </w:num>
  <w:num w:numId="47" w16cid:durableId="686521724">
    <w:abstractNumId w:val="42"/>
  </w:num>
  <w:num w:numId="48" w16cid:durableId="1388915147">
    <w:abstractNumId w:val="36"/>
  </w:num>
  <w:num w:numId="49" w16cid:durableId="10111841">
    <w:abstractNumId w:val="12"/>
  </w:num>
  <w:num w:numId="50" w16cid:durableId="3611766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357"/>
    <w:rsid w:val="00045C21"/>
    <w:rsid w:val="00046229"/>
    <w:rsid w:val="000F46DD"/>
    <w:rsid w:val="00112A68"/>
    <w:rsid w:val="001B1B81"/>
    <w:rsid w:val="001B3CD0"/>
    <w:rsid w:val="001C1F8D"/>
    <w:rsid w:val="001C62FB"/>
    <w:rsid w:val="001E188E"/>
    <w:rsid w:val="00243441"/>
    <w:rsid w:val="00302898"/>
    <w:rsid w:val="00366BE6"/>
    <w:rsid w:val="00393F57"/>
    <w:rsid w:val="003E42CC"/>
    <w:rsid w:val="00490977"/>
    <w:rsid w:val="004F7660"/>
    <w:rsid w:val="00522C89"/>
    <w:rsid w:val="00551592"/>
    <w:rsid w:val="00587B79"/>
    <w:rsid w:val="005961AD"/>
    <w:rsid w:val="005C4248"/>
    <w:rsid w:val="005F3CEF"/>
    <w:rsid w:val="00610847"/>
    <w:rsid w:val="00654ECF"/>
    <w:rsid w:val="00657A56"/>
    <w:rsid w:val="00666826"/>
    <w:rsid w:val="00692357"/>
    <w:rsid w:val="00694815"/>
    <w:rsid w:val="006A3FD5"/>
    <w:rsid w:val="006A543F"/>
    <w:rsid w:val="00742D60"/>
    <w:rsid w:val="0075332A"/>
    <w:rsid w:val="007E5003"/>
    <w:rsid w:val="007F7B33"/>
    <w:rsid w:val="00813F46"/>
    <w:rsid w:val="00846514"/>
    <w:rsid w:val="0089409F"/>
    <w:rsid w:val="008A03EB"/>
    <w:rsid w:val="008B600E"/>
    <w:rsid w:val="008C7F6B"/>
    <w:rsid w:val="008F4E81"/>
    <w:rsid w:val="0092652C"/>
    <w:rsid w:val="009D674E"/>
    <w:rsid w:val="00A00664"/>
    <w:rsid w:val="00A23FCD"/>
    <w:rsid w:val="00A77CE1"/>
    <w:rsid w:val="00A95676"/>
    <w:rsid w:val="00AC259B"/>
    <w:rsid w:val="00B32C80"/>
    <w:rsid w:val="00B34EFC"/>
    <w:rsid w:val="00B428D3"/>
    <w:rsid w:val="00B56CF7"/>
    <w:rsid w:val="00B93269"/>
    <w:rsid w:val="00BB766A"/>
    <w:rsid w:val="00CE12DD"/>
    <w:rsid w:val="00D101EF"/>
    <w:rsid w:val="00DA4CF7"/>
    <w:rsid w:val="00E1328E"/>
    <w:rsid w:val="00E50BD4"/>
    <w:rsid w:val="00E53F6C"/>
    <w:rsid w:val="00E816DE"/>
    <w:rsid w:val="00E84455"/>
    <w:rsid w:val="00E9743F"/>
    <w:rsid w:val="00F6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00FF3"/>
  <w15:chartTrackingRefBased/>
  <w15:docId w15:val="{B8E99CEC-AB49-422C-BEAF-895CD34B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4EFC"/>
    <w:pPr>
      <w:keepNext/>
      <w:keepLines/>
      <w:spacing w:before="360" w:after="80" w:line="278" w:lineRule="auto"/>
      <w:outlineLvl w:val="0"/>
    </w:pPr>
    <w:rPr>
      <w:rFonts w:ascii="Calibri Light" w:eastAsia="SimSun" w:hAnsi="Calibri Light" w:cs="Times New Roman"/>
      <w:color w:val="2E74B5"/>
      <w:sz w:val="40"/>
      <w:szCs w:val="40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EFC"/>
    <w:pPr>
      <w:keepNext/>
      <w:keepLines/>
      <w:spacing w:before="160" w:after="80" w:line="278" w:lineRule="auto"/>
      <w:outlineLvl w:val="1"/>
    </w:pPr>
    <w:rPr>
      <w:rFonts w:ascii="Calibri Light" w:eastAsia="SimSun" w:hAnsi="Calibri Light" w:cs="Times New Roman"/>
      <w:color w:val="2E74B5"/>
      <w:sz w:val="32"/>
      <w:szCs w:val="32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EFC"/>
    <w:pPr>
      <w:keepNext/>
      <w:keepLines/>
      <w:spacing w:before="160" w:after="80" w:line="278" w:lineRule="auto"/>
      <w:outlineLvl w:val="2"/>
    </w:pPr>
    <w:rPr>
      <w:rFonts w:ascii="Calibri" w:eastAsia="SimSun" w:hAnsi="Calibri" w:cs="Times New Roman"/>
      <w:color w:val="2E74B5"/>
      <w:sz w:val="28"/>
      <w:szCs w:val="28"/>
      <w:lang w:eastAsia="bg-BG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EFC"/>
    <w:pPr>
      <w:keepNext/>
      <w:keepLines/>
      <w:spacing w:before="80" w:after="40" w:line="278" w:lineRule="auto"/>
      <w:outlineLvl w:val="3"/>
    </w:pPr>
    <w:rPr>
      <w:rFonts w:ascii="Calibri" w:eastAsia="SimSun" w:hAnsi="Calibri" w:cs="Times New Roman"/>
      <w:i/>
      <w:iCs/>
      <w:color w:val="2E74B5"/>
      <w:sz w:val="24"/>
      <w:szCs w:val="24"/>
      <w:lang w:eastAsia="bg-BG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EFC"/>
    <w:pPr>
      <w:keepNext/>
      <w:keepLines/>
      <w:spacing w:before="80" w:after="40" w:line="278" w:lineRule="auto"/>
      <w:outlineLvl w:val="4"/>
    </w:pPr>
    <w:rPr>
      <w:rFonts w:ascii="Calibri" w:eastAsia="SimSun" w:hAnsi="Calibri" w:cs="Times New Roman"/>
      <w:color w:val="2E74B5"/>
      <w:sz w:val="24"/>
      <w:szCs w:val="24"/>
      <w:lang w:eastAsia="bg-BG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EFC"/>
    <w:pPr>
      <w:keepNext/>
      <w:keepLines/>
      <w:spacing w:before="40" w:after="0" w:line="278" w:lineRule="auto"/>
      <w:outlineLvl w:val="5"/>
    </w:pPr>
    <w:rPr>
      <w:rFonts w:ascii="Calibri" w:eastAsia="SimSun" w:hAnsi="Calibri" w:cs="Times New Roman"/>
      <w:i/>
      <w:iCs/>
      <w:color w:val="595959"/>
      <w:sz w:val="24"/>
      <w:szCs w:val="24"/>
      <w:lang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EFC"/>
    <w:pPr>
      <w:keepNext/>
      <w:keepLines/>
      <w:spacing w:before="40" w:after="0" w:line="278" w:lineRule="auto"/>
      <w:outlineLvl w:val="6"/>
    </w:pPr>
    <w:rPr>
      <w:rFonts w:ascii="Calibri" w:eastAsia="SimSun" w:hAnsi="Calibri" w:cs="Times New Roman"/>
      <w:color w:val="595959"/>
      <w:sz w:val="24"/>
      <w:szCs w:val="24"/>
      <w:lang w:eastAsia="bg-BG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EFC"/>
    <w:pPr>
      <w:keepNext/>
      <w:keepLines/>
      <w:spacing w:after="0" w:line="278" w:lineRule="auto"/>
      <w:outlineLvl w:val="7"/>
    </w:pPr>
    <w:rPr>
      <w:rFonts w:ascii="Calibri" w:eastAsia="SimSun" w:hAnsi="Calibri" w:cs="Times New Roman"/>
      <w:i/>
      <w:iCs/>
      <w:color w:val="272727"/>
      <w:sz w:val="24"/>
      <w:szCs w:val="24"/>
      <w:lang w:eastAsia="bg-BG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EFC"/>
    <w:pPr>
      <w:keepNext/>
      <w:keepLines/>
      <w:spacing w:after="0" w:line="278" w:lineRule="auto"/>
      <w:outlineLvl w:val="8"/>
    </w:pPr>
    <w:rPr>
      <w:rFonts w:ascii="Calibri" w:eastAsia="SimSun" w:hAnsi="Calibri" w:cs="Times New Roman"/>
      <w:color w:val="272727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567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5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7E5003"/>
  </w:style>
  <w:style w:type="paragraph" w:styleId="a6">
    <w:name w:val="footer"/>
    <w:basedOn w:val="a"/>
    <w:link w:val="a7"/>
    <w:uiPriority w:val="99"/>
    <w:unhideWhenUsed/>
    <w:rsid w:val="007E50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7E5003"/>
  </w:style>
  <w:style w:type="character" w:customStyle="1" w:styleId="10">
    <w:name w:val="Заглавие 1 Знак"/>
    <w:basedOn w:val="a0"/>
    <w:link w:val="1"/>
    <w:uiPriority w:val="9"/>
    <w:rsid w:val="00B34EFC"/>
    <w:rPr>
      <w:rFonts w:ascii="Calibri Light" w:eastAsia="SimSun" w:hAnsi="Calibri Light" w:cs="Times New Roman"/>
      <w:color w:val="2E74B5"/>
      <w:sz w:val="40"/>
      <w:szCs w:val="40"/>
      <w:lang w:eastAsia="bg-BG"/>
    </w:rPr>
  </w:style>
  <w:style w:type="character" w:customStyle="1" w:styleId="20">
    <w:name w:val="Заглавие 2 Знак"/>
    <w:basedOn w:val="a0"/>
    <w:link w:val="2"/>
    <w:uiPriority w:val="9"/>
    <w:semiHidden/>
    <w:rsid w:val="00B34EFC"/>
    <w:rPr>
      <w:rFonts w:ascii="Calibri Light" w:eastAsia="SimSun" w:hAnsi="Calibri Light" w:cs="Times New Roman"/>
      <w:color w:val="2E74B5"/>
      <w:sz w:val="32"/>
      <w:szCs w:val="32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B34EFC"/>
    <w:rPr>
      <w:rFonts w:ascii="Calibri" w:eastAsia="SimSun" w:hAnsi="Calibri" w:cs="Times New Roman"/>
      <w:color w:val="2E74B5"/>
      <w:sz w:val="28"/>
      <w:szCs w:val="28"/>
      <w:lang w:eastAsia="bg-BG"/>
    </w:rPr>
  </w:style>
  <w:style w:type="character" w:customStyle="1" w:styleId="40">
    <w:name w:val="Заглавие 4 Знак"/>
    <w:basedOn w:val="a0"/>
    <w:link w:val="4"/>
    <w:uiPriority w:val="9"/>
    <w:semiHidden/>
    <w:rsid w:val="00B34EFC"/>
    <w:rPr>
      <w:rFonts w:ascii="Calibri" w:eastAsia="SimSun" w:hAnsi="Calibri" w:cs="Times New Roman"/>
      <w:i/>
      <w:iCs/>
      <w:color w:val="2E74B5"/>
      <w:sz w:val="24"/>
      <w:szCs w:val="24"/>
      <w:lang w:eastAsia="bg-BG"/>
    </w:rPr>
  </w:style>
  <w:style w:type="character" w:customStyle="1" w:styleId="50">
    <w:name w:val="Заглавие 5 Знак"/>
    <w:basedOn w:val="a0"/>
    <w:link w:val="5"/>
    <w:uiPriority w:val="9"/>
    <w:semiHidden/>
    <w:rsid w:val="00B34EFC"/>
    <w:rPr>
      <w:rFonts w:ascii="Calibri" w:eastAsia="SimSun" w:hAnsi="Calibri" w:cs="Times New Roman"/>
      <w:color w:val="2E74B5"/>
      <w:sz w:val="24"/>
      <w:szCs w:val="24"/>
      <w:lang w:eastAsia="bg-BG"/>
    </w:rPr>
  </w:style>
  <w:style w:type="character" w:customStyle="1" w:styleId="60">
    <w:name w:val="Заглавие 6 Знак"/>
    <w:basedOn w:val="a0"/>
    <w:link w:val="6"/>
    <w:uiPriority w:val="9"/>
    <w:semiHidden/>
    <w:rsid w:val="00B34EFC"/>
    <w:rPr>
      <w:rFonts w:ascii="Calibri" w:eastAsia="SimSun" w:hAnsi="Calibri" w:cs="Times New Roman"/>
      <w:i/>
      <w:iCs/>
      <w:color w:val="595959"/>
      <w:sz w:val="24"/>
      <w:szCs w:val="24"/>
      <w:lang w:eastAsia="bg-BG"/>
    </w:rPr>
  </w:style>
  <w:style w:type="character" w:customStyle="1" w:styleId="70">
    <w:name w:val="Заглавие 7 Знак"/>
    <w:basedOn w:val="a0"/>
    <w:link w:val="7"/>
    <w:uiPriority w:val="9"/>
    <w:semiHidden/>
    <w:rsid w:val="00B34EFC"/>
    <w:rPr>
      <w:rFonts w:ascii="Calibri" w:eastAsia="SimSun" w:hAnsi="Calibri" w:cs="Times New Roman"/>
      <w:color w:val="595959"/>
      <w:sz w:val="24"/>
      <w:szCs w:val="24"/>
      <w:lang w:eastAsia="bg-BG"/>
    </w:rPr>
  </w:style>
  <w:style w:type="character" w:customStyle="1" w:styleId="80">
    <w:name w:val="Заглавие 8 Знак"/>
    <w:basedOn w:val="a0"/>
    <w:link w:val="8"/>
    <w:uiPriority w:val="9"/>
    <w:semiHidden/>
    <w:rsid w:val="00B34EFC"/>
    <w:rPr>
      <w:rFonts w:ascii="Calibri" w:eastAsia="SimSun" w:hAnsi="Calibri" w:cs="Times New Roman"/>
      <w:i/>
      <w:iCs/>
      <w:color w:val="272727"/>
      <w:sz w:val="24"/>
      <w:szCs w:val="24"/>
      <w:lang w:eastAsia="bg-BG"/>
    </w:rPr>
  </w:style>
  <w:style w:type="character" w:customStyle="1" w:styleId="90">
    <w:name w:val="Заглавие 9 Знак"/>
    <w:basedOn w:val="a0"/>
    <w:link w:val="9"/>
    <w:uiPriority w:val="9"/>
    <w:semiHidden/>
    <w:rsid w:val="00B34EFC"/>
    <w:rPr>
      <w:rFonts w:ascii="Calibri" w:eastAsia="SimSun" w:hAnsi="Calibri" w:cs="Times New Roman"/>
      <w:color w:val="272727"/>
      <w:sz w:val="24"/>
      <w:szCs w:val="24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B34EFC"/>
  </w:style>
  <w:style w:type="paragraph" w:styleId="a8">
    <w:name w:val="Balloon Text"/>
    <w:basedOn w:val="a"/>
    <w:link w:val="a9"/>
    <w:uiPriority w:val="99"/>
    <w:semiHidden/>
    <w:unhideWhenUsed/>
    <w:rsid w:val="00B34EFC"/>
    <w:pPr>
      <w:spacing w:after="0" w:line="240" w:lineRule="auto"/>
    </w:pPr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a9">
    <w:name w:val="Изнесен текст Знак"/>
    <w:basedOn w:val="a0"/>
    <w:link w:val="a8"/>
    <w:uiPriority w:val="99"/>
    <w:semiHidden/>
    <w:rsid w:val="00B34EFC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ListParagraph1">
    <w:name w:val="List Paragraph1"/>
    <w:basedOn w:val="a"/>
    <w:uiPriority w:val="34"/>
    <w:qFormat/>
    <w:rsid w:val="00B34E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uiPriority w:val="99"/>
    <w:rsid w:val="00B34EFC"/>
  </w:style>
  <w:style w:type="character" w:styleId="aa">
    <w:name w:val="Strong"/>
    <w:uiPriority w:val="22"/>
    <w:qFormat/>
    <w:rsid w:val="00B34EFC"/>
    <w:rPr>
      <w:b/>
      <w:bCs/>
    </w:rPr>
  </w:style>
  <w:style w:type="paragraph" w:styleId="ab">
    <w:name w:val="Normal (Web)"/>
    <w:basedOn w:val="a"/>
    <w:uiPriority w:val="99"/>
    <w:unhideWhenUsed/>
    <w:rsid w:val="00B34EFC"/>
    <w:pPr>
      <w:spacing w:before="75" w:after="75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amedocreference">
    <w:name w:val="samedocreference"/>
    <w:basedOn w:val="a0"/>
    <w:rsid w:val="00B34EFC"/>
  </w:style>
  <w:style w:type="character" w:customStyle="1" w:styleId="newdocreference">
    <w:name w:val="newdocreference"/>
    <w:basedOn w:val="a0"/>
    <w:uiPriority w:val="99"/>
    <w:rsid w:val="00B34EFC"/>
  </w:style>
  <w:style w:type="numbering" w:customStyle="1" w:styleId="110">
    <w:name w:val="Без списък11"/>
    <w:next w:val="a2"/>
    <w:uiPriority w:val="99"/>
    <w:semiHidden/>
    <w:unhideWhenUsed/>
    <w:rsid w:val="00B34EFC"/>
  </w:style>
  <w:style w:type="paragraph" w:customStyle="1" w:styleId="12">
    <w:name w:val="Списък на абзаци1"/>
    <w:basedOn w:val="a"/>
    <w:uiPriority w:val="99"/>
    <w:rsid w:val="00B34EF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c">
    <w:name w:val="Hyperlink"/>
    <w:uiPriority w:val="99"/>
    <w:rsid w:val="00B34EFC"/>
    <w:rPr>
      <w:color w:val="0000FF"/>
      <w:u w:val="single"/>
    </w:rPr>
  </w:style>
  <w:style w:type="character" w:styleId="ad">
    <w:name w:val="page number"/>
    <w:basedOn w:val="a0"/>
    <w:uiPriority w:val="99"/>
    <w:rsid w:val="00B34EFC"/>
  </w:style>
  <w:style w:type="table" w:styleId="ae">
    <w:name w:val="Table Grid"/>
    <w:basedOn w:val="a1"/>
    <w:rsid w:val="00B34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">
    <w:name w:val="Char Char1 Char"/>
    <w:basedOn w:val="a"/>
    <w:uiPriority w:val="99"/>
    <w:rsid w:val="00B34E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2CharChar">
    <w:name w:val="Char Char2 Char Char"/>
    <w:basedOn w:val="a"/>
    <w:uiPriority w:val="99"/>
    <w:rsid w:val="00B34EF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character" w:styleId="af">
    <w:name w:val="FollowedHyperlink"/>
    <w:uiPriority w:val="99"/>
    <w:semiHidden/>
    <w:rsid w:val="00B34EFC"/>
    <w:rPr>
      <w:color w:val="800080"/>
      <w:u w:val="single"/>
    </w:rPr>
  </w:style>
  <w:style w:type="paragraph" w:customStyle="1" w:styleId="font5">
    <w:name w:val="font5"/>
    <w:basedOn w:val="a"/>
    <w:uiPriority w:val="99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font6">
    <w:name w:val="font6"/>
    <w:basedOn w:val="a"/>
    <w:uiPriority w:val="99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bg-BG"/>
    </w:rPr>
  </w:style>
  <w:style w:type="paragraph" w:customStyle="1" w:styleId="font7">
    <w:name w:val="font7"/>
    <w:basedOn w:val="a"/>
    <w:uiPriority w:val="99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bg-BG"/>
    </w:rPr>
  </w:style>
  <w:style w:type="paragraph" w:customStyle="1" w:styleId="font8">
    <w:name w:val="font8"/>
    <w:basedOn w:val="a"/>
    <w:uiPriority w:val="99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bg-BG"/>
    </w:rPr>
  </w:style>
  <w:style w:type="paragraph" w:customStyle="1" w:styleId="font9">
    <w:name w:val="font9"/>
    <w:basedOn w:val="a"/>
    <w:uiPriority w:val="99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bg-BG"/>
    </w:rPr>
  </w:style>
  <w:style w:type="paragraph" w:customStyle="1" w:styleId="xl65">
    <w:name w:val="xl65"/>
    <w:basedOn w:val="a"/>
    <w:uiPriority w:val="99"/>
    <w:rsid w:val="00B34E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8"/>
      <w:szCs w:val="8"/>
      <w:lang w:eastAsia="bg-BG"/>
    </w:rPr>
  </w:style>
  <w:style w:type="paragraph" w:customStyle="1" w:styleId="xl66">
    <w:name w:val="xl66"/>
    <w:basedOn w:val="a"/>
    <w:uiPriority w:val="99"/>
    <w:rsid w:val="00B34EF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5"/>
      <w:szCs w:val="15"/>
      <w:lang w:eastAsia="bg-BG"/>
    </w:rPr>
  </w:style>
  <w:style w:type="paragraph" w:customStyle="1" w:styleId="xl67">
    <w:name w:val="xl67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68">
    <w:name w:val="xl68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69">
    <w:name w:val="xl69"/>
    <w:basedOn w:val="a"/>
    <w:uiPriority w:val="99"/>
    <w:rsid w:val="00B34EF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0">
    <w:name w:val="xl70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1">
    <w:name w:val="xl71"/>
    <w:basedOn w:val="a"/>
    <w:uiPriority w:val="99"/>
    <w:rsid w:val="00B34EF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2">
    <w:name w:val="xl72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3">
    <w:name w:val="xl73"/>
    <w:basedOn w:val="a"/>
    <w:uiPriority w:val="99"/>
    <w:rsid w:val="00B34EF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4">
    <w:name w:val="xl74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5">
    <w:name w:val="xl75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6">
    <w:name w:val="xl76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77">
    <w:name w:val="xl77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8">
    <w:name w:val="xl78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79">
    <w:name w:val="xl79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0">
    <w:name w:val="xl80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bg-BG"/>
    </w:rPr>
  </w:style>
  <w:style w:type="paragraph" w:customStyle="1" w:styleId="xl81">
    <w:name w:val="xl81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82">
    <w:name w:val="xl82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83">
    <w:name w:val="xl83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84">
    <w:name w:val="xl84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customStyle="1" w:styleId="xl85">
    <w:name w:val="xl85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paragraph" w:customStyle="1" w:styleId="xl86">
    <w:name w:val="xl86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7">
    <w:name w:val="xl87"/>
    <w:basedOn w:val="a"/>
    <w:uiPriority w:val="99"/>
    <w:rsid w:val="00B34EF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8">
    <w:name w:val="xl88"/>
    <w:basedOn w:val="a"/>
    <w:uiPriority w:val="99"/>
    <w:rsid w:val="00B34EF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89">
    <w:name w:val="xl89"/>
    <w:basedOn w:val="a"/>
    <w:uiPriority w:val="99"/>
    <w:rsid w:val="00B34EF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0">
    <w:name w:val="xl90"/>
    <w:basedOn w:val="a"/>
    <w:uiPriority w:val="99"/>
    <w:rsid w:val="00B34EFC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5"/>
      <w:szCs w:val="15"/>
      <w:lang w:eastAsia="bg-BG"/>
    </w:rPr>
  </w:style>
  <w:style w:type="paragraph" w:customStyle="1" w:styleId="xl91">
    <w:name w:val="xl91"/>
    <w:basedOn w:val="a"/>
    <w:uiPriority w:val="99"/>
    <w:rsid w:val="00B34EFC"/>
    <w:pPr>
      <w:pBdr>
        <w:left w:val="single" w:sz="8" w:space="7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92">
    <w:name w:val="xl92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93">
    <w:name w:val="xl93"/>
    <w:basedOn w:val="a"/>
    <w:uiPriority w:val="99"/>
    <w:rsid w:val="00B34EFC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94">
    <w:name w:val="xl94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95">
    <w:name w:val="xl95"/>
    <w:basedOn w:val="a"/>
    <w:uiPriority w:val="99"/>
    <w:rsid w:val="00B34EFC"/>
    <w:pPr>
      <w:pBdr>
        <w:left w:val="single" w:sz="8" w:space="14" w:color="000000"/>
        <w:bottom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96">
    <w:name w:val="xl96"/>
    <w:basedOn w:val="a"/>
    <w:uiPriority w:val="99"/>
    <w:rsid w:val="00B34EF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97">
    <w:name w:val="xl97"/>
    <w:basedOn w:val="a"/>
    <w:uiPriority w:val="99"/>
    <w:rsid w:val="00B34EF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98">
    <w:name w:val="xl98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99">
    <w:name w:val="xl99"/>
    <w:basedOn w:val="a"/>
    <w:uiPriority w:val="99"/>
    <w:rsid w:val="00B34EF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0">
    <w:name w:val="xl100"/>
    <w:basedOn w:val="a"/>
    <w:uiPriority w:val="99"/>
    <w:rsid w:val="00B34EFC"/>
    <w:pPr>
      <w:pBdr>
        <w:top w:val="single" w:sz="8" w:space="0" w:color="000000"/>
        <w:left w:val="single" w:sz="8" w:space="7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1">
    <w:name w:val="xl101"/>
    <w:basedOn w:val="a"/>
    <w:uiPriority w:val="99"/>
    <w:rsid w:val="00B34EFC"/>
    <w:pPr>
      <w:pBdr>
        <w:left w:val="single" w:sz="8" w:space="7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2">
    <w:name w:val="xl102"/>
    <w:basedOn w:val="a"/>
    <w:uiPriority w:val="99"/>
    <w:rsid w:val="00B34EFC"/>
    <w:pPr>
      <w:pBdr>
        <w:left w:val="single" w:sz="8" w:space="7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3">
    <w:name w:val="xl103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04">
    <w:name w:val="xl104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9"/>
      <w:szCs w:val="19"/>
      <w:lang w:eastAsia="bg-BG"/>
    </w:rPr>
  </w:style>
  <w:style w:type="paragraph" w:customStyle="1" w:styleId="xl105">
    <w:name w:val="xl105"/>
    <w:basedOn w:val="a"/>
    <w:uiPriority w:val="99"/>
    <w:rsid w:val="00B34EFC"/>
    <w:pPr>
      <w:pBdr>
        <w:left w:val="single" w:sz="8" w:space="14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6">
    <w:name w:val="xl106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3"/>
      <w:szCs w:val="13"/>
      <w:lang w:eastAsia="bg-BG"/>
    </w:rPr>
  </w:style>
  <w:style w:type="paragraph" w:customStyle="1" w:styleId="xl107">
    <w:name w:val="xl107"/>
    <w:basedOn w:val="a"/>
    <w:uiPriority w:val="99"/>
    <w:rsid w:val="00B34EFC"/>
    <w:pPr>
      <w:pBdr>
        <w:left w:val="single" w:sz="8" w:space="14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8">
    <w:name w:val="xl108"/>
    <w:basedOn w:val="a"/>
    <w:uiPriority w:val="99"/>
    <w:rsid w:val="00B34EFC"/>
    <w:pPr>
      <w:pBdr>
        <w:top w:val="single" w:sz="8" w:space="0" w:color="000000"/>
        <w:left w:val="single" w:sz="8" w:space="14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09">
    <w:name w:val="xl109"/>
    <w:basedOn w:val="a"/>
    <w:uiPriority w:val="99"/>
    <w:rsid w:val="00B34EFC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10">
    <w:name w:val="xl110"/>
    <w:basedOn w:val="a"/>
    <w:uiPriority w:val="99"/>
    <w:rsid w:val="00B34EFC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11">
    <w:name w:val="xl111"/>
    <w:basedOn w:val="a"/>
    <w:uiPriority w:val="99"/>
    <w:rsid w:val="00B34EF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12">
    <w:name w:val="xl112"/>
    <w:basedOn w:val="a"/>
    <w:uiPriority w:val="99"/>
    <w:rsid w:val="00B34EF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13">
    <w:name w:val="xl113"/>
    <w:basedOn w:val="a"/>
    <w:uiPriority w:val="99"/>
    <w:rsid w:val="00B34EF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4">
    <w:name w:val="xl114"/>
    <w:basedOn w:val="a"/>
    <w:uiPriority w:val="99"/>
    <w:rsid w:val="00B34EF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0" w:firstLine="10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5">
    <w:name w:val="xl115"/>
    <w:basedOn w:val="a"/>
    <w:uiPriority w:val="99"/>
    <w:rsid w:val="00B34EFC"/>
    <w:pPr>
      <w:pBdr>
        <w:top w:val="single" w:sz="8" w:space="0" w:color="000000"/>
        <w:left w:val="single" w:sz="8" w:space="7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6">
    <w:name w:val="xl116"/>
    <w:basedOn w:val="a"/>
    <w:uiPriority w:val="99"/>
    <w:rsid w:val="00B34EF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7">
    <w:name w:val="xl117"/>
    <w:basedOn w:val="a"/>
    <w:uiPriority w:val="99"/>
    <w:rsid w:val="00B34EF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8">
    <w:name w:val="xl118"/>
    <w:basedOn w:val="a"/>
    <w:uiPriority w:val="99"/>
    <w:rsid w:val="00B34EF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19">
    <w:name w:val="xl119"/>
    <w:basedOn w:val="a"/>
    <w:uiPriority w:val="99"/>
    <w:rsid w:val="00B34EFC"/>
    <w:pPr>
      <w:pBdr>
        <w:top w:val="single" w:sz="8" w:space="0" w:color="000000"/>
        <w:left w:val="single" w:sz="8" w:space="14" w:color="000000"/>
        <w:bottom w:val="single" w:sz="8" w:space="0" w:color="000000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ahoma" w:eastAsia="Times New Roman" w:hAnsi="Tahoma" w:cs="Tahoma"/>
      <w:b/>
      <w:bCs/>
      <w:sz w:val="16"/>
      <w:szCs w:val="16"/>
      <w:lang w:eastAsia="bg-BG"/>
    </w:rPr>
  </w:style>
  <w:style w:type="paragraph" w:customStyle="1" w:styleId="xl120">
    <w:name w:val="xl120"/>
    <w:basedOn w:val="a"/>
    <w:uiPriority w:val="99"/>
    <w:rsid w:val="00B34EFC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21">
    <w:name w:val="xl121"/>
    <w:basedOn w:val="a"/>
    <w:uiPriority w:val="99"/>
    <w:rsid w:val="00B34EFC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22">
    <w:name w:val="xl122"/>
    <w:basedOn w:val="a"/>
    <w:uiPriority w:val="99"/>
    <w:rsid w:val="00B34EFC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23">
    <w:name w:val="xl123"/>
    <w:basedOn w:val="a"/>
    <w:uiPriority w:val="99"/>
    <w:rsid w:val="00B34EF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24">
    <w:name w:val="xl124"/>
    <w:basedOn w:val="a"/>
    <w:uiPriority w:val="99"/>
    <w:rsid w:val="00B34EFC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25">
    <w:name w:val="xl125"/>
    <w:basedOn w:val="a"/>
    <w:uiPriority w:val="99"/>
    <w:rsid w:val="00B34EF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6">
    <w:name w:val="xl126"/>
    <w:basedOn w:val="a"/>
    <w:uiPriority w:val="99"/>
    <w:rsid w:val="00B34EFC"/>
    <w:pPr>
      <w:pBdr>
        <w:lef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7">
    <w:name w:val="xl127"/>
    <w:basedOn w:val="a"/>
    <w:uiPriority w:val="99"/>
    <w:rsid w:val="00B34EFC"/>
    <w:pPr>
      <w:pBdr>
        <w:bottom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8">
    <w:name w:val="xl128"/>
    <w:basedOn w:val="a"/>
    <w:uiPriority w:val="99"/>
    <w:rsid w:val="00B34EFC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29">
    <w:name w:val="xl129"/>
    <w:basedOn w:val="a"/>
    <w:uiPriority w:val="99"/>
    <w:rsid w:val="00B34EFC"/>
    <w:pP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0">
    <w:name w:val="xl130"/>
    <w:basedOn w:val="a"/>
    <w:uiPriority w:val="99"/>
    <w:rsid w:val="00B34EFC"/>
    <w:pPr>
      <w:pBdr>
        <w:top w:val="single" w:sz="8" w:space="0" w:color="000000"/>
        <w:left w:val="single" w:sz="8" w:space="31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1">
    <w:name w:val="xl131"/>
    <w:basedOn w:val="a"/>
    <w:uiPriority w:val="99"/>
    <w:rsid w:val="00B34EFC"/>
    <w:pPr>
      <w:pBdr>
        <w:top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2">
    <w:name w:val="xl132"/>
    <w:basedOn w:val="a"/>
    <w:uiPriority w:val="99"/>
    <w:rsid w:val="00B34EF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3">
    <w:name w:val="xl133"/>
    <w:basedOn w:val="a"/>
    <w:uiPriority w:val="99"/>
    <w:rsid w:val="00B34EFC"/>
    <w:pPr>
      <w:pBdr>
        <w:left w:val="single" w:sz="8" w:space="31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4">
    <w:name w:val="xl134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5">
    <w:name w:val="xl135"/>
    <w:basedOn w:val="a"/>
    <w:uiPriority w:val="99"/>
    <w:rsid w:val="00B34EFC"/>
    <w:pPr>
      <w:pBdr>
        <w:left w:val="single" w:sz="8" w:space="31" w:color="000000"/>
        <w:bottom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6">
    <w:name w:val="xl136"/>
    <w:basedOn w:val="a"/>
    <w:uiPriority w:val="99"/>
    <w:rsid w:val="00B34EFC"/>
    <w:pPr>
      <w:pBdr>
        <w:bottom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7">
    <w:name w:val="xl137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8">
    <w:name w:val="xl138"/>
    <w:basedOn w:val="a"/>
    <w:uiPriority w:val="99"/>
    <w:rsid w:val="00B34EFC"/>
    <w:pP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39">
    <w:name w:val="xl139"/>
    <w:basedOn w:val="a"/>
    <w:uiPriority w:val="99"/>
    <w:rsid w:val="00B34EFC"/>
    <w:pPr>
      <w:pBdr>
        <w:top w:val="single" w:sz="8" w:space="0" w:color="000000"/>
        <w:left w:val="single" w:sz="8" w:space="27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0">
    <w:name w:val="xl140"/>
    <w:basedOn w:val="a"/>
    <w:uiPriority w:val="99"/>
    <w:rsid w:val="00B34EFC"/>
    <w:pPr>
      <w:pBdr>
        <w:top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1">
    <w:name w:val="xl141"/>
    <w:basedOn w:val="a"/>
    <w:uiPriority w:val="99"/>
    <w:rsid w:val="00B34EFC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2">
    <w:name w:val="xl142"/>
    <w:basedOn w:val="a"/>
    <w:uiPriority w:val="99"/>
    <w:rsid w:val="00B34EFC"/>
    <w:pPr>
      <w:pBdr>
        <w:left w:val="single" w:sz="8" w:space="27" w:color="000000"/>
        <w:bottom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3">
    <w:name w:val="xl143"/>
    <w:basedOn w:val="a"/>
    <w:uiPriority w:val="99"/>
    <w:rsid w:val="00B34EFC"/>
    <w:pPr>
      <w:pBdr>
        <w:bottom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4">
    <w:name w:val="xl144"/>
    <w:basedOn w:val="a"/>
    <w:uiPriority w:val="99"/>
    <w:rsid w:val="00B34EF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5">
    <w:name w:val="xl145"/>
    <w:basedOn w:val="a"/>
    <w:uiPriority w:val="99"/>
    <w:rsid w:val="00B34EFC"/>
    <w:pPr>
      <w:pBdr>
        <w:left w:val="single" w:sz="8" w:space="27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6">
    <w:name w:val="xl146"/>
    <w:basedOn w:val="a"/>
    <w:uiPriority w:val="99"/>
    <w:rsid w:val="00B34EFC"/>
    <w:pPr>
      <w:pBdr>
        <w:right w:val="single" w:sz="8" w:space="0" w:color="000000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xl147">
    <w:name w:val="xl147"/>
    <w:basedOn w:val="a"/>
    <w:uiPriority w:val="99"/>
    <w:rsid w:val="00B34EF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48">
    <w:name w:val="xl148"/>
    <w:basedOn w:val="a"/>
    <w:uiPriority w:val="99"/>
    <w:rsid w:val="00B34EF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149">
    <w:name w:val="xl149"/>
    <w:basedOn w:val="a"/>
    <w:uiPriority w:val="99"/>
    <w:rsid w:val="00B34EF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150">
    <w:name w:val="xl150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51">
    <w:name w:val="xl151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eastAsia="bg-BG"/>
    </w:rPr>
  </w:style>
  <w:style w:type="paragraph" w:customStyle="1" w:styleId="xl152">
    <w:name w:val="xl152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53">
    <w:name w:val="xl153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154">
    <w:name w:val="xl154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5">
    <w:name w:val="xl155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56">
    <w:name w:val="xl156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57">
    <w:name w:val="xl157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58">
    <w:name w:val="xl158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59">
    <w:name w:val="xl159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60">
    <w:name w:val="xl160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61">
    <w:name w:val="xl161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2">
    <w:name w:val="xl162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3">
    <w:name w:val="xl163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64">
    <w:name w:val="xl164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65">
    <w:name w:val="xl165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166">
    <w:name w:val="xl166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167">
    <w:name w:val="xl167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68">
    <w:name w:val="xl168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69">
    <w:name w:val="xl169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70">
    <w:name w:val="xl170"/>
    <w:basedOn w:val="a"/>
    <w:uiPriority w:val="99"/>
    <w:rsid w:val="00B34EFC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71">
    <w:name w:val="xl171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72">
    <w:name w:val="xl172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73">
    <w:name w:val="xl173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74">
    <w:name w:val="xl174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5">
    <w:name w:val="xl175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176">
    <w:name w:val="xl176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7">
    <w:name w:val="xl177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8">
    <w:name w:val="xl178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79">
    <w:name w:val="xl179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180">
    <w:name w:val="xl180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1">
    <w:name w:val="xl181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2">
    <w:name w:val="xl182"/>
    <w:basedOn w:val="a"/>
    <w:uiPriority w:val="99"/>
    <w:rsid w:val="00B34EF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183">
    <w:name w:val="xl183"/>
    <w:basedOn w:val="a"/>
    <w:uiPriority w:val="99"/>
    <w:rsid w:val="00B34EF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4">
    <w:name w:val="xl184"/>
    <w:basedOn w:val="a"/>
    <w:uiPriority w:val="99"/>
    <w:rsid w:val="00B34EFC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5">
    <w:name w:val="xl185"/>
    <w:basedOn w:val="a"/>
    <w:uiPriority w:val="99"/>
    <w:rsid w:val="00B34EFC"/>
    <w:pPr>
      <w:pBdr>
        <w:top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6">
    <w:name w:val="xl186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7">
    <w:name w:val="xl187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8">
    <w:name w:val="xl188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89">
    <w:name w:val="xl189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0">
    <w:name w:val="xl190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1">
    <w:name w:val="xl191"/>
    <w:basedOn w:val="a"/>
    <w:uiPriority w:val="99"/>
    <w:rsid w:val="00B34E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2">
    <w:name w:val="xl192"/>
    <w:basedOn w:val="a"/>
    <w:uiPriority w:val="99"/>
    <w:rsid w:val="00B34EF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3">
    <w:name w:val="xl193"/>
    <w:basedOn w:val="a"/>
    <w:uiPriority w:val="99"/>
    <w:rsid w:val="00B34EFC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4">
    <w:name w:val="xl194"/>
    <w:basedOn w:val="a"/>
    <w:uiPriority w:val="99"/>
    <w:rsid w:val="00B34EF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5">
    <w:name w:val="xl195"/>
    <w:basedOn w:val="a"/>
    <w:uiPriority w:val="99"/>
    <w:rsid w:val="00B34EFC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6">
    <w:name w:val="xl196"/>
    <w:basedOn w:val="a"/>
    <w:uiPriority w:val="99"/>
    <w:rsid w:val="00B34EF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7">
    <w:name w:val="xl197"/>
    <w:basedOn w:val="a"/>
    <w:uiPriority w:val="99"/>
    <w:rsid w:val="00B34EFC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8">
    <w:name w:val="xl198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199">
    <w:name w:val="xl199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0">
    <w:name w:val="xl200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1">
    <w:name w:val="xl201"/>
    <w:basedOn w:val="a"/>
    <w:uiPriority w:val="99"/>
    <w:rsid w:val="00B34EF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2">
    <w:name w:val="xl202"/>
    <w:basedOn w:val="a"/>
    <w:uiPriority w:val="99"/>
    <w:rsid w:val="00B34EF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3">
    <w:name w:val="xl203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4">
    <w:name w:val="xl204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5">
    <w:name w:val="xl205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6">
    <w:name w:val="xl206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207">
    <w:name w:val="xl207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customStyle="1" w:styleId="xl208">
    <w:name w:val="xl208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09">
    <w:name w:val="xl209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0">
    <w:name w:val="xl210"/>
    <w:basedOn w:val="a"/>
    <w:uiPriority w:val="99"/>
    <w:rsid w:val="00B34EF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1">
    <w:name w:val="xl211"/>
    <w:basedOn w:val="a"/>
    <w:uiPriority w:val="99"/>
    <w:rsid w:val="00B34EF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2">
    <w:name w:val="xl212"/>
    <w:basedOn w:val="a"/>
    <w:uiPriority w:val="99"/>
    <w:rsid w:val="00B34EF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3">
    <w:name w:val="xl213"/>
    <w:basedOn w:val="a"/>
    <w:uiPriority w:val="99"/>
    <w:rsid w:val="00B34EF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4">
    <w:name w:val="xl214"/>
    <w:basedOn w:val="a"/>
    <w:uiPriority w:val="99"/>
    <w:rsid w:val="00B34E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5">
    <w:name w:val="xl215"/>
    <w:basedOn w:val="a"/>
    <w:uiPriority w:val="99"/>
    <w:rsid w:val="00B34EF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6">
    <w:name w:val="xl216"/>
    <w:basedOn w:val="a"/>
    <w:uiPriority w:val="99"/>
    <w:rsid w:val="00B34EFC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7">
    <w:name w:val="xl217"/>
    <w:basedOn w:val="a"/>
    <w:uiPriority w:val="99"/>
    <w:rsid w:val="00B34EF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8">
    <w:name w:val="xl218"/>
    <w:basedOn w:val="a"/>
    <w:uiPriority w:val="99"/>
    <w:rsid w:val="00B34EFC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19">
    <w:name w:val="xl219"/>
    <w:basedOn w:val="a"/>
    <w:uiPriority w:val="99"/>
    <w:rsid w:val="00B34EF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20">
    <w:name w:val="xl220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1">
    <w:name w:val="xl221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2">
    <w:name w:val="xl222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3">
    <w:name w:val="xl223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4">
    <w:name w:val="xl224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5">
    <w:name w:val="xl225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26">
    <w:name w:val="xl226"/>
    <w:basedOn w:val="a"/>
    <w:uiPriority w:val="99"/>
    <w:rsid w:val="00B34E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27">
    <w:name w:val="xl227"/>
    <w:basedOn w:val="a"/>
    <w:uiPriority w:val="99"/>
    <w:rsid w:val="00B34EFC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28">
    <w:name w:val="xl228"/>
    <w:basedOn w:val="a"/>
    <w:uiPriority w:val="99"/>
    <w:rsid w:val="00B34EFC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29">
    <w:name w:val="xl229"/>
    <w:basedOn w:val="a"/>
    <w:uiPriority w:val="99"/>
    <w:rsid w:val="00B34EFC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30">
    <w:name w:val="xl230"/>
    <w:basedOn w:val="a"/>
    <w:uiPriority w:val="99"/>
    <w:rsid w:val="00B34EF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231">
    <w:name w:val="xl231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32">
    <w:name w:val="xl232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33">
    <w:name w:val="xl233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xl234">
    <w:name w:val="xl234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35">
    <w:name w:val="xl235"/>
    <w:basedOn w:val="a"/>
    <w:uiPriority w:val="99"/>
    <w:rsid w:val="00B34EF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36">
    <w:name w:val="xl236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37">
    <w:name w:val="xl237"/>
    <w:basedOn w:val="a"/>
    <w:uiPriority w:val="99"/>
    <w:rsid w:val="00B34EF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paragraph" w:customStyle="1" w:styleId="xl238">
    <w:name w:val="xl238"/>
    <w:basedOn w:val="a"/>
    <w:uiPriority w:val="99"/>
    <w:rsid w:val="00B34EF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bg-BG"/>
    </w:rPr>
  </w:style>
  <w:style w:type="numbering" w:customStyle="1" w:styleId="111">
    <w:name w:val="Без списък111"/>
    <w:next w:val="a2"/>
    <w:uiPriority w:val="99"/>
    <w:semiHidden/>
    <w:unhideWhenUsed/>
    <w:rsid w:val="00B34EFC"/>
  </w:style>
  <w:style w:type="table" w:customStyle="1" w:styleId="13">
    <w:name w:val="Мрежа в таблица1"/>
    <w:basedOn w:val="a1"/>
    <w:next w:val="ae"/>
    <w:uiPriority w:val="99"/>
    <w:rsid w:val="00B34E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basedOn w:val="a"/>
    <w:rsid w:val="00B34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0">
    <w:name w:val="caption"/>
    <w:basedOn w:val="a"/>
    <w:next w:val="a"/>
    <w:uiPriority w:val="35"/>
    <w:semiHidden/>
    <w:unhideWhenUsed/>
    <w:qFormat/>
    <w:rsid w:val="00B34EFC"/>
    <w:pPr>
      <w:spacing w:after="200"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bg-BG"/>
    </w:rPr>
  </w:style>
  <w:style w:type="paragraph" w:styleId="af1">
    <w:name w:val="Title"/>
    <w:basedOn w:val="a"/>
    <w:next w:val="a"/>
    <w:link w:val="af2"/>
    <w:uiPriority w:val="10"/>
    <w:qFormat/>
    <w:rsid w:val="00B34EFC"/>
    <w:pPr>
      <w:spacing w:after="80" w:line="240" w:lineRule="auto"/>
      <w:contextualSpacing/>
    </w:pPr>
    <w:rPr>
      <w:rFonts w:ascii="Calibri Light" w:eastAsia="SimSun" w:hAnsi="Calibri Light" w:cs="Times New Roman"/>
      <w:spacing w:val="-10"/>
      <w:kern w:val="28"/>
      <w:sz w:val="56"/>
      <w:szCs w:val="56"/>
      <w:lang w:eastAsia="bg-BG"/>
    </w:rPr>
  </w:style>
  <w:style w:type="character" w:customStyle="1" w:styleId="af2">
    <w:name w:val="Заглавие Знак"/>
    <w:basedOn w:val="a0"/>
    <w:link w:val="af1"/>
    <w:uiPriority w:val="10"/>
    <w:rsid w:val="00B34EFC"/>
    <w:rPr>
      <w:rFonts w:ascii="Calibri Light" w:eastAsia="SimSun" w:hAnsi="Calibri Light" w:cs="Times New Roman"/>
      <w:spacing w:val="-10"/>
      <w:kern w:val="28"/>
      <w:sz w:val="56"/>
      <w:szCs w:val="56"/>
      <w:lang w:eastAsia="bg-BG"/>
    </w:rPr>
  </w:style>
  <w:style w:type="paragraph" w:styleId="af3">
    <w:name w:val="Subtitle"/>
    <w:basedOn w:val="a"/>
    <w:next w:val="a"/>
    <w:link w:val="af4"/>
    <w:uiPriority w:val="11"/>
    <w:qFormat/>
    <w:rsid w:val="00B34EFC"/>
    <w:pPr>
      <w:numPr>
        <w:ilvl w:val="1"/>
      </w:numPr>
      <w:spacing w:line="278" w:lineRule="auto"/>
    </w:pPr>
    <w:rPr>
      <w:rFonts w:ascii="Calibri" w:eastAsia="SimSun" w:hAnsi="Calibri" w:cs="Times New Roman"/>
      <w:color w:val="595959"/>
      <w:spacing w:val="15"/>
      <w:sz w:val="28"/>
      <w:szCs w:val="28"/>
      <w:lang w:eastAsia="bg-BG"/>
    </w:rPr>
  </w:style>
  <w:style w:type="character" w:customStyle="1" w:styleId="af4">
    <w:name w:val="Подзаглавие Знак"/>
    <w:basedOn w:val="a0"/>
    <w:link w:val="af3"/>
    <w:uiPriority w:val="11"/>
    <w:rsid w:val="00B34EFC"/>
    <w:rPr>
      <w:rFonts w:ascii="Calibri" w:eastAsia="SimSun" w:hAnsi="Calibri" w:cs="Times New Roman"/>
      <w:color w:val="595959"/>
      <w:spacing w:val="15"/>
      <w:sz w:val="28"/>
      <w:szCs w:val="28"/>
      <w:lang w:eastAsia="bg-BG"/>
    </w:rPr>
  </w:style>
  <w:style w:type="character" w:styleId="af5">
    <w:name w:val="Emphasis"/>
    <w:uiPriority w:val="20"/>
    <w:qFormat/>
    <w:rsid w:val="00B34EFC"/>
    <w:rPr>
      <w:i/>
      <w:iCs/>
    </w:rPr>
  </w:style>
  <w:style w:type="paragraph" w:styleId="af6">
    <w:name w:val="No Spacing"/>
    <w:uiPriority w:val="1"/>
    <w:qFormat/>
    <w:rsid w:val="00B34EFC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bg-BG"/>
    </w:rPr>
  </w:style>
  <w:style w:type="paragraph" w:styleId="af7">
    <w:name w:val="Quote"/>
    <w:basedOn w:val="a"/>
    <w:next w:val="a"/>
    <w:link w:val="af8"/>
    <w:uiPriority w:val="29"/>
    <w:qFormat/>
    <w:rsid w:val="00B34EFC"/>
    <w:pPr>
      <w:spacing w:before="160" w:line="278" w:lineRule="auto"/>
      <w:jc w:val="center"/>
    </w:pPr>
    <w:rPr>
      <w:rFonts w:ascii="Calibri" w:eastAsia="Times New Roman" w:hAnsi="Calibri" w:cs="Times New Roman"/>
      <w:i/>
      <w:iCs/>
      <w:color w:val="404040"/>
      <w:sz w:val="24"/>
      <w:szCs w:val="24"/>
      <w:lang w:eastAsia="bg-BG"/>
    </w:rPr>
  </w:style>
  <w:style w:type="character" w:customStyle="1" w:styleId="af8">
    <w:name w:val="Цитат Знак"/>
    <w:basedOn w:val="a0"/>
    <w:link w:val="af7"/>
    <w:uiPriority w:val="29"/>
    <w:rsid w:val="00B34EFC"/>
    <w:rPr>
      <w:rFonts w:ascii="Calibri" w:eastAsia="Times New Roman" w:hAnsi="Calibri" w:cs="Times New Roman"/>
      <w:i/>
      <w:iCs/>
      <w:color w:val="404040"/>
      <w:sz w:val="24"/>
      <w:szCs w:val="24"/>
      <w:lang w:eastAsia="bg-BG"/>
    </w:rPr>
  </w:style>
  <w:style w:type="paragraph" w:styleId="af9">
    <w:name w:val="Intense Quote"/>
    <w:basedOn w:val="a"/>
    <w:next w:val="a"/>
    <w:link w:val="afa"/>
    <w:uiPriority w:val="30"/>
    <w:qFormat/>
    <w:rsid w:val="00B34EFC"/>
    <w:pPr>
      <w:pBdr>
        <w:top w:val="single" w:sz="4" w:space="10" w:color="2E74B5"/>
        <w:bottom w:val="single" w:sz="4" w:space="10" w:color="2E74B5"/>
      </w:pBdr>
      <w:spacing w:before="360" w:after="360" w:line="278" w:lineRule="auto"/>
      <w:ind w:left="864" w:right="864"/>
      <w:jc w:val="center"/>
    </w:pPr>
    <w:rPr>
      <w:rFonts w:ascii="Calibri" w:eastAsia="Times New Roman" w:hAnsi="Calibri" w:cs="Times New Roman"/>
      <w:i/>
      <w:iCs/>
      <w:color w:val="2E74B5"/>
      <w:sz w:val="24"/>
      <w:szCs w:val="24"/>
      <w:lang w:eastAsia="bg-BG"/>
    </w:rPr>
  </w:style>
  <w:style w:type="character" w:customStyle="1" w:styleId="afa">
    <w:name w:val="Интензивно цитиране Знак"/>
    <w:basedOn w:val="a0"/>
    <w:link w:val="af9"/>
    <w:uiPriority w:val="30"/>
    <w:rsid w:val="00B34EFC"/>
    <w:rPr>
      <w:rFonts w:ascii="Calibri" w:eastAsia="Times New Roman" w:hAnsi="Calibri" w:cs="Times New Roman"/>
      <w:i/>
      <w:iCs/>
      <w:color w:val="2E74B5"/>
      <w:sz w:val="24"/>
      <w:szCs w:val="24"/>
      <w:lang w:eastAsia="bg-BG"/>
    </w:rPr>
  </w:style>
  <w:style w:type="character" w:styleId="afb">
    <w:name w:val="Subtle Emphasis"/>
    <w:uiPriority w:val="19"/>
    <w:qFormat/>
    <w:rsid w:val="00B34EFC"/>
    <w:rPr>
      <w:i/>
      <w:iCs/>
      <w:color w:val="404040"/>
    </w:rPr>
  </w:style>
  <w:style w:type="character" w:styleId="afc">
    <w:name w:val="Intense Emphasis"/>
    <w:uiPriority w:val="21"/>
    <w:qFormat/>
    <w:rsid w:val="00B34EFC"/>
    <w:rPr>
      <w:i/>
      <w:iCs/>
      <w:color w:val="2E74B5"/>
    </w:rPr>
  </w:style>
  <w:style w:type="character" w:styleId="afd">
    <w:name w:val="Subtle Reference"/>
    <w:uiPriority w:val="31"/>
    <w:qFormat/>
    <w:rsid w:val="00B34EFC"/>
    <w:rPr>
      <w:smallCaps/>
      <w:color w:val="5A5A5A"/>
    </w:rPr>
  </w:style>
  <w:style w:type="character" w:styleId="afe">
    <w:name w:val="Intense Reference"/>
    <w:uiPriority w:val="32"/>
    <w:qFormat/>
    <w:rsid w:val="00B34EFC"/>
    <w:rPr>
      <w:b/>
      <w:bCs/>
      <w:smallCaps/>
      <w:color w:val="2E74B5"/>
      <w:spacing w:val="5"/>
    </w:rPr>
  </w:style>
  <w:style w:type="character" w:styleId="aff">
    <w:name w:val="Book Title"/>
    <w:uiPriority w:val="33"/>
    <w:qFormat/>
    <w:rsid w:val="00B34EFC"/>
    <w:rPr>
      <w:b/>
      <w:bCs/>
      <w:i/>
      <w:iC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B34EFC"/>
    <w:pPr>
      <w:spacing w:before="240" w:after="0"/>
      <w:outlineLvl w:val="9"/>
    </w:pPr>
    <w:rPr>
      <w:sz w:val="32"/>
      <w:szCs w:val="32"/>
    </w:rPr>
  </w:style>
  <w:style w:type="character" w:styleId="aff1">
    <w:name w:val="Unresolved Mention"/>
    <w:uiPriority w:val="99"/>
    <w:semiHidden/>
    <w:unhideWhenUsed/>
    <w:rsid w:val="00B34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88</cp:revision>
  <cp:lastPrinted>2024-11-12T13:29:00Z</cp:lastPrinted>
  <dcterms:created xsi:type="dcterms:W3CDTF">2020-01-07T11:17:00Z</dcterms:created>
  <dcterms:modified xsi:type="dcterms:W3CDTF">2025-01-22T15:04:00Z</dcterms:modified>
</cp:coreProperties>
</file>